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0465D" w14:textId="77777777" w:rsidR="006927E3" w:rsidRPr="006927E3" w:rsidRDefault="006927E3" w:rsidP="00692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27E3">
        <w:rPr>
          <w:rFonts w:ascii="Times New Roman" w:hAnsi="Times New Roman" w:cs="Times New Roman"/>
          <w:b/>
          <w:bCs/>
          <w:sz w:val="24"/>
          <w:szCs w:val="24"/>
          <w:u w:val="single"/>
        </w:rPr>
        <w:t>DOFINASOWANIE KOSZTÓW KSZTAŁCENIA MŁODOCIANYCH</w:t>
      </w:r>
    </w:p>
    <w:p w14:paraId="2D882678" w14:textId="122129AD" w:rsidR="006927E3" w:rsidRDefault="006927E3" w:rsidP="00692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27E3">
        <w:rPr>
          <w:rFonts w:ascii="Times New Roman" w:hAnsi="Times New Roman" w:cs="Times New Roman"/>
          <w:b/>
          <w:bCs/>
          <w:sz w:val="24"/>
          <w:szCs w:val="24"/>
          <w:u w:val="single"/>
        </w:rPr>
        <w:t>PRACOWNIKÓW</w:t>
      </w:r>
    </w:p>
    <w:p w14:paraId="1D488A92" w14:textId="77777777" w:rsidR="006927E3" w:rsidRPr="006927E3" w:rsidRDefault="006927E3" w:rsidP="0069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CA08A" w14:textId="48CDA93A" w:rsidR="006927E3" w:rsidRPr="006927E3" w:rsidRDefault="006927E3" w:rsidP="00692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6927E3">
        <w:rPr>
          <w:rFonts w:ascii="Times New Roman" w:hAnsi="Times New Roman" w:cs="Times New Roman"/>
          <w:b/>
          <w:bCs/>
          <w:sz w:val="24"/>
          <w:szCs w:val="24"/>
        </w:rPr>
        <w:t xml:space="preserve">Pracodawcy, </w:t>
      </w:r>
      <w:r w:rsidRPr="006927E3">
        <w:rPr>
          <w:rFonts w:ascii="Times New Roman" w:hAnsi="Times New Roman" w:cs="Times New Roman"/>
          <w:sz w:val="24"/>
          <w:szCs w:val="24"/>
        </w:rPr>
        <w:t>którzy zawarli umowę o pracę z młodocianymi pracownikami w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7E3">
        <w:rPr>
          <w:rFonts w:ascii="Times New Roman" w:hAnsi="Times New Roman" w:cs="Times New Roman"/>
          <w:sz w:val="24"/>
          <w:szCs w:val="24"/>
        </w:rPr>
        <w:t>przygotowania zawodowego, po zakończeniu nauki zawodu lub przyuczeniu do wykonywania</w:t>
      </w:r>
    </w:p>
    <w:p w14:paraId="38971A8E" w14:textId="66EDCA4E" w:rsidR="006927E3" w:rsidRDefault="006927E3" w:rsidP="00692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E3">
        <w:rPr>
          <w:rFonts w:ascii="Times New Roman" w:hAnsi="Times New Roman" w:cs="Times New Roman"/>
          <w:sz w:val="24"/>
          <w:szCs w:val="24"/>
        </w:rPr>
        <w:t>określonej pracy i zdaniu przez młodocianego stosownego egzaminu, mogą otrzymać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7E3">
        <w:rPr>
          <w:rFonts w:ascii="Times New Roman" w:hAnsi="Times New Roman" w:cs="Times New Roman"/>
          <w:sz w:val="24"/>
          <w:szCs w:val="24"/>
        </w:rPr>
        <w:t>dofinansowanie kosztów kształcenia młodocianych pracowników zgodnie z art. 122 ustawy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927E3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7E3">
        <w:rPr>
          <w:rFonts w:ascii="Times New Roman" w:hAnsi="Times New Roman" w:cs="Times New Roman"/>
          <w:sz w:val="24"/>
          <w:szCs w:val="24"/>
        </w:rPr>
        <w:t>dnia 14 grudnia 2016 roku – Prawo oświatowe (Dz. U. z 202</w:t>
      </w:r>
      <w:r w:rsidR="000E2DB0">
        <w:rPr>
          <w:rFonts w:ascii="Times New Roman" w:hAnsi="Times New Roman" w:cs="Times New Roman"/>
          <w:sz w:val="24"/>
          <w:szCs w:val="24"/>
        </w:rPr>
        <w:t>1</w:t>
      </w:r>
      <w:r w:rsidRPr="006927E3">
        <w:rPr>
          <w:rFonts w:ascii="Times New Roman" w:hAnsi="Times New Roman" w:cs="Times New Roman"/>
          <w:sz w:val="24"/>
          <w:szCs w:val="24"/>
        </w:rPr>
        <w:t xml:space="preserve"> poz.</w:t>
      </w:r>
      <w:r w:rsidR="000E2DB0">
        <w:rPr>
          <w:rFonts w:ascii="Times New Roman" w:hAnsi="Times New Roman" w:cs="Times New Roman"/>
          <w:sz w:val="24"/>
          <w:szCs w:val="24"/>
        </w:rPr>
        <w:t xml:space="preserve"> 1082 ze zm.</w:t>
      </w:r>
      <w:r w:rsidRPr="006927E3">
        <w:rPr>
          <w:rFonts w:ascii="Times New Roman" w:hAnsi="Times New Roman" w:cs="Times New Roman"/>
          <w:sz w:val="24"/>
          <w:szCs w:val="24"/>
        </w:rPr>
        <w:t>)</w:t>
      </w:r>
    </w:p>
    <w:p w14:paraId="090DE6CE" w14:textId="77777777" w:rsidR="00066100" w:rsidRDefault="00066100" w:rsidP="00692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95E13" w14:textId="3701FB72" w:rsidR="006927E3" w:rsidRDefault="006927E3" w:rsidP="00692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E3">
        <w:rPr>
          <w:rFonts w:ascii="Times New Roman" w:hAnsi="Times New Roman" w:cs="Times New Roman"/>
          <w:sz w:val="24"/>
          <w:szCs w:val="24"/>
        </w:rPr>
        <w:t>Dofinansowanie kosztów kształcenia młodocianych pracowników jest finansowane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7E3">
        <w:rPr>
          <w:rFonts w:ascii="Times New Roman" w:hAnsi="Times New Roman" w:cs="Times New Roman"/>
          <w:sz w:val="24"/>
          <w:szCs w:val="24"/>
        </w:rPr>
        <w:t>środków Funduszu Pracy</w:t>
      </w:r>
      <w:r w:rsidR="00404FF5">
        <w:rPr>
          <w:rFonts w:ascii="Times New Roman" w:hAnsi="Times New Roman" w:cs="Times New Roman"/>
          <w:sz w:val="24"/>
          <w:szCs w:val="24"/>
        </w:rPr>
        <w:t>.</w:t>
      </w:r>
    </w:p>
    <w:p w14:paraId="62180BAB" w14:textId="77777777" w:rsidR="00404FF5" w:rsidRDefault="00404FF5" w:rsidP="00692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97396" w14:textId="28710259" w:rsidR="00404FF5" w:rsidRDefault="00404FF5" w:rsidP="00404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4FF5">
        <w:rPr>
          <w:rFonts w:ascii="Times New Roman" w:hAnsi="Times New Roman" w:cs="Times New Roman"/>
          <w:b/>
          <w:bCs/>
          <w:sz w:val="24"/>
          <w:szCs w:val="24"/>
        </w:rPr>
        <w:t>Wysokość kwoty dofinansowania kosztów kształcenia młodocianego pracownika</w:t>
      </w:r>
      <w:r w:rsidR="00285C0C">
        <w:rPr>
          <w:rFonts w:ascii="Times New Roman" w:hAnsi="Times New Roman" w:cs="Times New Roman"/>
          <w:b/>
          <w:bCs/>
          <w:sz w:val="24"/>
          <w:szCs w:val="24"/>
        </w:rPr>
        <w:t xml:space="preserve"> wynosi:</w:t>
      </w:r>
    </w:p>
    <w:p w14:paraId="1E58EDC6" w14:textId="2E4C2B29" w:rsidR="00404FF5" w:rsidRPr="00404FF5" w:rsidRDefault="00404FF5" w:rsidP="00404F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F5">
        <w:rPr>
          <w:rFonts w:ascii="Times New Roman" w:hAnsi="Times New Roman" w:cs="Times New Roman"/>
          <w:sz w:val="24"/>
          <w:szCs w:val="24"/>
        </w:rPr>
        <w:t xml:space="preserve">w przypadku nauki zawodu przy okresie kształcenia wynoszącym 36 miesięcy (jeżeli okres kształcenia jest krótszy niż 36 miesięcy, kwotę dofinansowania wypłaca się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04FF5">
        <w:rPr>
          <w:rFonts w:ascii="Times New Roman" w:hAnsi="Times New Roman" w:cs="Times New Roman"/>
          <w:sz w:val="24"/>
          <w:szCs w:val="24"/>
        </w:rPr>
        <w:t xml:space="preserve">w wysokości proporcjonalnej do okresu kształcenia)                  </w:t>
      </w:r>
      <w:r w:rsidRPr="00404FF5">
        <w:rPr>
          <w:rFonts w:ascii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FF5">
        <w:rPr>
          <w:rFonts w:ascii="Times New Roman" w:hAnsi="Times New Roman" w:cs="Times New Roman"/>
          <w:sz w:val="24"/>
          <w:szCs w:val="24"/>
        </w:rPr>
        <w:t xml:space="preserve"> </w:t>
      </w:r>
      <w:r w:rsidRPr="00404FF5">
        <w:rPr>
          <w:rFonts w:ascii="Times New Roman" w:hAnsi="Times New Roman" w:cs="Times New Roman"/>
          <w:b/>
          <w:bCs/>
          <w:sz w:val="24"/>
          <w:szCs w:val="24"/>
        </w:rPr>
        <w:t>8 081 zł</w:t>
      </w:r>
    </w:p>
    <w:p w14:paraId="54A67508" w14:textId="0B92AAF7" w:rsidR="00404FF5" w:rsidRPr="00404FF5" w:rsidRDefault="00404FF5" w:rsidP="00404F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04FF5">
        <w:rPr>
          <w:rFonts w:ascii="Times New Roman" w:hAnsi="Times New Roman" w:cs="Times New Roman"/>
          <w:sz w:val="24"/>
          <w:szCs w:val="24"/>
        </w:rPr>
        <w:t>rzyuczenie do wykonywania określonej pracy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4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54174" w14:textId="6811A3EC" w:rsidR="00404FF5" w:rsidRDefault="00404FF5" w:rsidP="00404F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404FF5">
        <w:rPr>
          <w:rFonts w:ascii="Times New Roman" w:hAnsi="Times New Roman" w:cs="Times New Roman"/>
          <w:sz w:val="24"/>
          <w:szCs w:val="24"/>
        </w:rPr>
        <w:t xml:space="preserve">każdy pełny miesiąc kształcenia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04FF5">
        <w:rPr>
          <w:rFonts w:ascii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04FF5">
        <w:rPr>
          <w:rFonts w:ascii="Times New Roman" w:hAnsi="Times New Roman" w:cs="Times New Roman"/>
          <w:b/>
          <w:bCs/>
          <w:sz w:val="24"/>
          <w:szCs w:val="24"/>
        </w:rPr>
        <w:t xml:space="preserve"> 254 zł</w:t>
      </w:r>
    </w:p>
    <w:p w14:paraId="07CA8475" w14:textId="777A543D" w:rsidR="00404FF5" w:rsidRPr="00064B3E" w:rsidRDefault="00B7626D" w:rsidP="00B76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26D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1 września 2019 roku w przypadku nauki zawodu prowadzonej w zawodach wskazanych przez ministra właściwego do spraw oświaty i wychowania w prognozie, o której mowa w art. 46b ust. 1, wysokość kwoty dofinansowania kosztów kształcenia jednego młodocianego pracownika, o którym mowa w </w:t>
      </w:r>
      <w:r w:rsidR="00064B3E">
        <w:rPr>
          <w:rFonts w:ascii="Times New Roman" w:hAnsi="Times New Roman" w:cs="Times New Roman"/>
          <w:sz w:val="24"/>
          <w:szCs w:val="24"/>
        </w:rPr>
        <w:t xml:space="preserve">art. 122 </w:t>
      </w:r>
      <w:r>
        <w:rPr>
          <w:rFonts w:ascii="Times New Roman" w:hAnsi="Times New Roman" w:cs="Times New Roman"/>
          <w:sz w:val="24"/>
          <w:szCs w:val="24"/>
        </w:rPr>
        <w:t xml:space="preserve">ust.2 pkt 1 </w:t>
      </w:r>
      <w:r w:rsidR="00064B3E">
        <w:rPr>
          <w:rFonts w:ascii="Times New Roman" w:hAnsi="Times New Roman" w:cs="Times New Roman"/>
          <w:sz w:val="24"/>
          <w:szCs w:val="24"/>
        </w:rPr>
        <w:t xml:space="preserve">Prawa oświatowego wynosi </w:t>
      </w:r>
      <w:r w:rsidR="00064B3E" w:rsidRPr="00064B3E">
        <w:rPr>
          <w:rFonts w:ascii="Times New Roman" w:hAnsi="Times New Roman" w:cs="Times New Roman"/>
          <w:b/>
          <w:bCs/>
          <w:sz w:val="24"/>
          <w:szCs w:val="24"/>
        </w:rPr>
        <w:t>do 10 000 zł.</w:t>
      </w:r>
    </w:p>
    <w:p w14:paraId="060F4F3A" w14:textId="3E893CCF" w:rsidR="00064B3E" w:rsidRDefault="00064B3E" w:rsidP="00404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Prognoza zapotrzebowania na pracowników  w zawodach szkolnictwa branżowego, o której mowa w art. 46b ust.1 Prawa oświatowego, minister właściwy do spraw oświaty i wychowania ogłasza, </w:t>
      </w:r>
      <w:r w:rsidR="004F444B">
        <w:rPr>
          <w:rFonts w:ascii="Times New Roman" w:hAnsi="Times New Roman" w:cs="Times New Roman"/>
          <w:sz w:val="24"/>
          <w:szCs w:val="24"/>
        </w:rPr>
        <w:t xml:space="preserve">co roku </w:t>
      </w:r>
      <w:r>
        <w:rPr>
          <w:rFonts w:ascii="Times New Roman" w:hAnsi="Times New Roman" w:cs="Times New Roman"/>
          <w:sz w:val="24"/>
          <w:szCs w:val="24"/>
        </w:rPr>
        <w:t>w drodze obwieszczenia, w Dzienniku Urzędowym Rzeczypospolitej Polskiej „Monitor polski”.</w:t>
      </w:r>
    </w:p>
    <w:p w14:paraId="31EEAF89" w14:textId="2CD0E88C" w:rsidR="00285C0C" w:rsidRDefault="00285C0C" w:rsidP="00404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60B2A" w14:textId="127D314F" w:rsidR="00285C0C" w:rsidRDefault="00285C0C" w:rsidP="00404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Kwoty dofinansowania podlegają waloryzacji wskaźnikiem cen towarów i usług konsumpcyjnych ogółem, jeżeli ten wskaźnik w roku kalendarzowym poprzedzającym rok, w którym następuje wypłata dofinansowania, wynosi co najmniej 105%.</w:t>
      </w:r>
    </w:p>
    <w:p w14:paraId="2B3799F5" w14:textId="252F5A02" w:rsidR="006927E3" w:rsidRPr="00404FF5" w:rsidRDefault="006927E3" w:rsidP="00404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6BBD1" w14:textId="77777777" w:rsidR="006927E3" w:rsidRPr="0050043B" w:rsidRDefault="006927E3" w:rsidP="00692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43B">
        <w:rPr>
          <w:rFonts w:ascii="Times New Roman" w:hAnsi="Times New Roman" w:cs="Times New Roman"/>
          <w:b/>
          <w:bCs/>
          <w:sz w:val="24"/>
          <w:szCs w:val="24"/>
        </w:rPr>
        <w:t>Termin składania dokumentów</w:t>
      </w:r>
    </w:p>
    <w:p w14:paraId="787B4907" w14:textId="468AF3FB" w:rsidR="006927E3" w:rsidRDefault="006927E3" w:rsidP="00692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E3">
        <w:rPr>
          <w:rFonts w:ascii="Times New Roman" w:hAnsi="Times New Roman" w:cs="Times New Roman"/>
          <w:sz w:val="24"/>
          <w:szCs w:val="24"/>
        </w:rPr>
        <w:t>Wnioski o dofinansowanie kosztów kształcenia młodocianego pracownika składa się</w:t>
      </w:r>
      <w:r w:rsidR="00B0636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927E3">
        <w:rPr>
          <w:rFonts w:ascii="Times New Roman" w:hAnsi="Times New Roman" w:cs="Times New Roman"/>
          <w:sz w:val="24"/>
          <w:szCs w:val="24"/>
        </w:rPr>
        <w:t xml:space="preserve"> w</w:t>
      </w:r>
      <w:r w:rsidR="00B06367">
        <w:rPr>
          <w:rFonts w:ascii="Times New Roman" w:hAnsi="Times New Roman" w:cs="Times New Roman"/>
          <w:sz w:val="24"/>
          <w:szCs w:val="24"/>
        </w:rPr>
        <w:t xml:space="preserve"> </w:t>
      </w:r>
      <w:r w:rsidRPr="006927E3">
        <w:rPr>
          <w:rFonts w:ascii="Times New Roman" w:hAnsi="Times New Roman" w:cs="Times New Roman"/>
          <w:sz w:val="24"/>
          <w:szCs w:val="24"/>
        </w:rPr>
        <w:t>terminie 3 miesięcy od dnia zdania przez młodocianego pracownika stosownego egzaminu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B8149F" w14:textId="3E8C43C2" w:rsidR="006927E3" w:rsidRDefault="006927E3" w:rsidP="00692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62442" w14:textId="77777777" w:rsidR="001A1CA9" w:rsidRPr="001A1CA9" w:rsidRDefault="001A1CA9" w:rsidP="001A1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CA9">
        <w:rPr>
          <w:rFonts w:ascii="Times New Roman" w:hAnsi="Times New Roman" w:cs="Times New Roman"/>
          <w:b/>
          <w:bCs/>
          <w:sz w:val="24"/>
          <w:szCs w:val="24"/>
        </w:rPr>
        <w:t>Wymagane dokumenty</w:t>
      </w:r>
    </w:p>
    <w:p w14:paraId="482CA4B7" w14:textId="4B85691E" w:rsidR="001A1CA9" w:rsidRPr="001A1CA9" w:rsidRDefault="001A1CA9" w:rsidP="001A1C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CA9">
        <w:rPr>
          <w:rFonts w:ascii="Times New Roman" w:hAnsi="Times New Roman" w:cs="Times New Roman"/>
          <w:sz w:val="24"/>
          <w:szCs w:val="24"/>
        </w:rPr>
        <w:t>Wniosek o dofinansowanie kosztów kształcenia młodocianego pracownika, składa się dla każdego młodocianego oddzielnie wraz z załącznikami,</w:t>
      </w:r>
    </w:p>
    <w:p w14:paraId="73B7E508" w14:textId="6C2D87F1" w:rsidR="001A1CA9" w:rsidRPr="001A1CA9" w:rsidRDefault="001A1CA9" w:rsidP="001A1C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CA9">
        <w:rPr>
          <w:rFonts w:ascii="Times New Roman" w:hAnsi="Times New Roman" w:cs="Times New Roman"/>
          <w:sz w:val="24"/>
          <w:szCs w:val="24"/>
        </w:rPr>
        <w:t xml:space="preserve">Załączniki do wniosku </w:t>
      </w:r>
      <w:r w:rsidRPr="001A1CA9">
        <w:rPr>
          <w:rFonts w:ascii="Times New Roman" w:hAnsi="Times New Roman" w:cs="Times New Roman"/>
          <w:b/>
          <w:bCs/>
          <w:sz w:val="24"/>
          <w:szCs w:val="24"/>
        </w:rPr>
        <w:t>potwierdzone za zgodność z oryginałem</w:t>
      </w:r>
      <w:r w:rsidRPr="001A1CA9">
        <w:rPr>
          <w:rFonts w:ascii="Times New Roman" w:hAnsi="Times New Roman" w:cs="Times New Roman"/>
          <w:sz w:val="24"/>
          <w:szCs w:val="24"/>
        </w:rPr>
        <w:t>:</w:t>
      </w:r>
    </w:p>
    <w:p w14:paraId="5C8E3C24" w14:textId="098285B5" w:rsidR="001A1CA9" w:rsidRPr="001A1CA9" w:rsidRDefault="001A1CA9" w:rsidP="001A1C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1A1CA9">
        <w:rPr>
          <w:rFonts w:ascii="Times New Roman" w:hAnsi="Times New Roman" w:cs="Times New Roman"/>
          <w:sz w:val="24"/>
          <w:szCs w:val="24"/>
        </w:rPr>
        <w:t>opie dokumentów potwierdzających posiadane kwalifikacje do prowadzenia kształcenia zawodowego młodocianych pracowników przez pracodawcę lub osobę prowadzącą zakład w imieniu pracodawcy albo osobę zatrudnioną u pracodawcy,</w:t>
      </w:r>
    </w:p>
    <w:p w14:paraId="1B5364A3" w14:textId="5F9FDED9" w:rsidR="001A1CA9" w:rsidRPr="001A1CA9" w:rsidRDefault="001A1CA9" w:rsidP="001A1C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CA9">
        <w:rPr>
          <w:rFonts w:ascii="Times New Roman" w:hAnsi="Times New Roman" w:cs="Times New Roman"/>
          <w:sz w:val="24"/>
          <w:szCs w:val="24"/>
        </w:rPr>
        <w:t xml:space="preserve">kopię dokumentu potwierdzającego zatrudnienie osoby prowadzącej szkolenie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A1CA9">
        <w:rPr>
          <w:rFonts w:ascii="Times New Roman" w:hAnsi="Times New Roman" w:cs="Times New Roman"/>
          <w:sz w:val="24"/>
          <w:szCs w:val="24"/>
        </w:rPr>
        <w:t>w imieniu pracodawcy albo osoby zatrudnionej u pracodawcy,</w:t>
      </w:r>
    </w:p>
    <w:p w14:paraId="4FCED7BA" w14:textId="2EFA5281" w:rsidR="001A1CA9" w:rsidRPr="001A1CA9" w:rsidRDefault="001A1CA9" w:rsidP="001A1C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CA9">
        <w:rPr>
          <w:rFonts w:ascii="Times New Roman" w:hAnsi="Times New Roman" w:cs="Times New Roman"/>
          <w:sz w:val="24"/>
          <w:szCs w:val="24"/>
        </w:rPr>
        <w:t xml:space="preserve">kopię umowy o pracę z młodocianym pracownikiem w celu przygotowania zawodowego, </w:t>
      </w:r>
    </w:p>
    <w:p w14:paraId="0948412E" w14:textId="7383C4B2" w:rsidR="00CC4898" w:rsidRPr="004C7490" w:rsidRDefault="001A1CA9" w:rsidP="004C74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CA9">
        <w:rPr>
          <w:rFonts w:ascii="Times New Roman" w:hAnsi="Times New Roman" w:cs="Times New Roman"/>
          <w:sz w:val="24"/>
          <w:szCs w:val="24"/>
        </w:rPr>
        <w:t xml:space="preserve">kopię dyplomu, świadectwa lub zaświadczenia potwierdzającego, że młodociany ukończył naukę zawodu lub przyuczenie do wykonywania określonej pracy i zdał egzamin zgodnie z przepisami w sprawie przygotowania zawodowego młodocianych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A1CA9">
        <w:rPr>
          <w:rFonts w:ascii="Times New Roman" w:hAnsi="Times New Roman" w:cs="Times New Roman"/>
          <w:sz w:val="24"/>
          <w:szCs w:val="24"/>
        </w:rPr>
        <w:t>i ich wynagradzania,</w:t>
      </w:r>
    </w:p>
    <w:p w14:paraId="5F35190C" w14:textId="6A1D8287" w:rsidR="001A1CA9" w:rsidRPr="001A1CA9" w:rsidRDefault="001A1CA9" w:rsidP="001A1C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CA9">
        <w:rPr>
          <w:rFonts w:ascii="Times New Roman" w:hAnsi="Times New Roman" w:cs="Times New Roman"/>
          <w:sz w:val="24"/>
          <w:szCs w:val="24"/>
        </w:rPr>
        <w:lastRenderedPageBreak/>
        <w:t xml:space="preserve">kopie </w:t>
      </w:r>
      <w:r w:rsidR="001F117D">
        <w:rPr>
          <w:rFonts w:ascii="Times New Roman" w:hAnsi="Times New Roman" w:cs="Times New Roman"/>
          <w:sz w:val="24"/>
          <w:szCs w:val="24"/>
        </w:rPr>
        <w:t>świadectwa pracy, w przypadku kiedy młodociany realizował krótszy okres przygotowania lub w przypadku gdy młodociany pracownik realizował przygotowanie u kilku pracodawców</w:t>
      </w:r>
      <w:r w:rsidRPr="001A1CA9">
        <w:rPr>
          <w:rFonts w:ascii="Times New Roman" w:hAnsi="Times New Roman" w:cs="Times New Roman"/>
          <w:sz w:val="24"/>
          <w:szCs w:val="24"/>
        </w:rPr>
        <w:t>,</w:t>
      </w:r>
    </w:p>
    <w:p w14:paraId="37D71DB3" w14:textId="7A1D9905" w:rsidR="001A1CA9" w:rsidRPr="001A1CA9" w:rsidRDefault="001A1CA9" w:rsidP="001A1C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CA9">
        <w:rPr>
          <w:rFonts w:ascii="Times New Roman" w:hAnsi="Times New Roman" w:cs="Times New Roman"/>
          <w:sz w:val="24"/>
          <w:szCs w:val="24"/>
        </w:rPr>
        <w:t>aktualny wydruk z CEIDG lub wpis z KRS w zależności od formy prowadzonej działalności prowadzonej przez pracodawcę,</w:t>
      </w:r>
    </w:p>
    <w:p w14:paraId="6A4DDFCA" w14:textId="211DCCDD" w:rsidR="001A1CA9" w:rsidRDefault="001F117D" w:rsidP="001A1C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7D">
        <w:rPr>
          <w:rFonts w:ascii="Times New Roman" w:hAnsi="Times New Roman" w:cs="Times New Roman"/>
          <w:sz w:val="24"/>
          <w:szCs w:val="24"/>
        </w:rPr>
        <w:t>k</w:t>
      </w:r>
      <w:r w:rsidR="001A1CA9" w:rsidRPr="001F117D">
        <w:rPr>
          <w:rFonts w:ascii="Times New Roman" w:hAnsi="Times New Roman" w:cs="Times New Roman"/>
          <w:sz w:val="24"/>
          <w:szCs w:val="24"/>
        </w:rPr>
        <w:t xml:space="preserve">opie dokumentów potwierdzających status prawny prowadzonej działalności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A1CA9" w:rsidRPr="001F117D">
        <w:rPr>
          <w:rFonts w:ascii="Times New Roman" w:hAnsi="Times New Roman" w:cs="Times New Roman"/>
          <w:sz w:val="24"/>
          <w:szCs w:val="24"/>
        </w:rPr>
        <w:t>w</w:t>
      </w:r>
      <w:r w:rsidRPr="001F117D">
        <w:rPr>
          <w:rFonts w:ascii="Times New Roman" w:hAnsi="Times New Roman" w:cs="Times New Roman"/>
          <w:sz w:val="24"/>
          <w:szCs w:val="24"/>
        </w:rPr>
        <w:t xml:space="preserve"> </w:t>
      </w:r>
      <w:r w:rsidR="001A1CA9" w:rsidRPr="001F117D">
        <w:rPr>
          <w:rFonts w:ascii="Times New Roman" w:hAnsi="Times New Roman" w:cs="Times New Roman"/>
          <w:sz w:val="24"/>
          <w:szCs w:val="24"/>
        </w:rPr>
        <w:t>przypadku spółek. Z dokumentu powinno wynikać, że składany wniosek został</w:t>
      </w:r>
      <w:r w:rsidRPr="001F117D">
        <w:rPr>
          <w:rFonts w:ascii="Times New Roman" w:hAnsi="Times New Roman" w:cs="Times New Roman"/>
          <w:sz w:val="24"/>
          <w:szCs w:val="24"/>
        </w:rPr>
        <w:t xml:space="preserve"> </w:t>
      </w:r>
      <w:r w:rsidR="001A1CA9" w:rsidRPr="001F117D">
        <w:rPr>
          <w:rFonts w:ascii="Times New Roman" w:hAnsi="Times New Roman" w:cs="Times New Roman"/>
          <w:sz w:val="24"/>
          <w:szCs w:val="24"/>
        </w:rPr>
        <w:t xml:space="preserve">złożony przez osoby uprawnione do reprezentowania podmiotu ubiegającego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A1CA9" w:rsidRPr="001F117D">
        <w:rPr>
          <w:rFonts w:ascii="Times New Roman" w:hAnsi="Times New Roman" w:cs="Times New Roman"/>
          <w:sz w:val="24"/>
          <w:szCs w:val="24"/>
        </w:rPr>
        <w:t>o</w:t>
      </w:r>
      <w:r w:rsidRPr="001F117D">
        <w:rPr>
          <w:rFonts w:ascii="Times New Roman" w:hAnsi="Times New Roman" w:cs="Times New Roman"/>
          <w:sz w:val="24"/>
          <w:szCs w:val="24"/>
        </w:rPr>
        <w:t xml:space="preserve"> </w:t>
      </w:r>
      <w:r w:rsidR="001A1CA9" w:rsidRPr="001F117D">
        <w:rPr>
          <w:rFonts w:ascii="Times New Roman" w:hAnsi="Times New Roman" w:cs="Times New Roman"/>
          <w:sz w:val="24"/>
          <w:szCs w:val="24"/>
        </w:rPr>
        <w:t>dofinansowanie</w:t>
      </w:r>
      <w:r w:rsidR="009C3CCB">
        <w:rPr>
          <w:rFonts w:ascii="Times New Roman" w:hAnsi="Times New Roman" w:cs="Times New Roman"/>
          <w:sz w:val="24"/>
          <w:szCs w:val="24"/>
        </w:rPr>
        <w:t>,</w:t>
      </w:r>
    </w:p>
    <w:p w14:paraId="0F48F8DB" w14:textId="622A372D" w:rsidR="004C7490" w:rsidRDefault="004C7490" w:rsidP="001A1C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pełnomocnictwo, jeżeli wnioskodawca reprezentowany jest przez inną osobę,</w:t>
      </w:r>
    </w:p>
    <w:p w14:paraId="7949E23F" w14:textId="6273EAA4" w:rsidR="009C3CCB" w:rsidRDefault="009C3CCB" w:rsidP="001A1C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dokumenty/ informacje na prośbę organu przyznającego dofinansowanie pozwalające ustalić rzeczywisty czas trwania i warunki przygotowania zawodowego młodocianego pracownika.</w:t>
      </w:r>
    </w:p>
    <w:p w14:paraId="13FD884C" w14:textId="77777777" w:rsidR="004C7490" w:rsidRPr="001F117D" w:rsidRDefault="004C7490" w:rsidP="004C7490">
      <w:pPr>
        <w:pStyle w:val="Akapitzlist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43DEE627" w14:textId="1D9118DF" w:rsidR="00C010D1" w:rsidRPr="004C7490" w:rsidRDefault="004C7490" w:rsidP="00692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490">
        <w:rPr>
          <w:rFonts w:ascii="Times New Roman" w:hAnsi="Times New Roman" w:cs="Times New Roman"/>
          <w:b/>
          <w:bCs/>
          <w:sz w:val="24"/>
          <w:szCs w:val="24"/>
        </w:rPr>
        <w:t>Pomoc de minimis</w:t>
      </w:r>
    </w:p>
    <w:p w14:paraId="280593F1" w14:textId="3B0E9DFD" w:rsidR="00763CBD" w:rsidRDefault="004C7490" w:rsidP="00692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927E3" w:rsidRPr="006927E3">
        <w:rPr>
          <w:rFonts w:ascii="Times New Roman" w:hAnsi="Times New Roman" w:cs="Times New Roman"/>
          <w:sz w:val="24"/>
          <w:szCs w:val="24"/>
        </w:rPr>
        <w:t xml:space="preserve"> Zgodnie z art. 122 ust. 11 ustawy Prawo oświatowe dofinansowanie kosztów</w:t>
      </w:r>
      <w:r w:rsidR="00315F86">
        <w:rPr>
          <w:rFonts w:ascii="Times New Roman" w:hAnsi="Times New Roman" w:cs="Times New Roman"/>
          <w:sz w:val="24"/>
          <w:szCs w:val="24"/>
        </w:rPr>
        <w:t xml:space="preserve"> </w:t>
      </w:r>
      <w:r w:rsidR="006927E3" w:rsidRPr="006927E3">
        <w:rPr>
          <w:rFonts w:ascii="Times New Roman" w:hAnsi="Times New Roman" w:cs="Times New Roman"/>
          <w:sz w:val="24"/>
          <w:szCs w:val="24"/>
        </w:rPr>
        <w:t>kształcenia młodocianych pracowników stanowi pomoc de minimis udzielaną zgodnie</w:t>
      </w:r>
      <w:r w:rsidR="00315F86">
        <w:rPr>
          <w:rFonts w:ascii="Times New Roman" w:hAnsi="Times New Roman" w:cs="Times New Roman"/>
          <w:sz w:val="24"/>
          <w:szCs w:val="24"/>
        </w:rPr>
        <w:t xml:space="preserve"> </w:t>
      </w:r>
      <w:r w:rsidR="006927E3" w:rsidRPr="006927E3">
        <w:rPr>
          <w:rFonts w:ascii="Times New Roman" w:hAnsi="Times New Roman" w:cs="Times New Roman"/>
          <w:sz w:val="24"/>
          <w:szCs w:val="24"/>
        </w:rPr>
        <w:t>z warunkami określonymi w rozporządzeni</w:t>
      </w:r>
      <w:r w:rsidR="00B06367">
        <w:rPr>
          <w:rFonts w:ascii="Times New Roman" w:hAnsi="Times New Roman" w:cs="Times New Roman"/>
          <w:sz w:val="24"/>
          <w:szCs w:val="24"/>
        </w:rPr>
        <w:t>u</w:t>
      </w:r>
      <w:r w:rsidR="006927E3" w:rsidRPr="006927E3">
        <w:rPr>
          <w:rFonts w:ascii="Times New Roman" w:hAnsi="Times New Roman" w:cs="Times New Roman"/>
          <w:sz w:val="24"/>
          <w:szCs w:val="24"/>
        </w:rPr>
        <w:t xml:space="preserve"> Komisji (UE) Nr</w:t>
      </w:r>
      <w:r w:rsidR="00B06367">
        <w:rPr>
          <w:rFonts w:ascii="Times New Roman" w:hAnsi="Times New Roman" w:cs="Times New Roman"/>
          <w:sz w:val="24"/>
          <w:szCs w:val="24"/>
        </w:rPr>
        <w:t xml:space="preserve"> </w:t>
      </w:r>
      <w:r w:rsidR="006927E3" w:rsidRPr="006927E3">
        <w:rPr>
          <w:rFonts w:ascii="Times New Roman" w:hAnsi="Times New Roman" w:cs="Times New Roman"/>
          <w:sz w:val="24"/>
          <w:szCs w:val="24"/>
        </w:rPr>
        <w:t>1407/2013 z dnia 18 grudnia 2013 r. w sprawie stosowania art. 107 i 108 Traktatu o</w:t>
      </w:r>
      <w:r w:rsidR="00B06367">
        <w:rPr>
          <w:rFonts w:ascii="Times New Roman" w:hAnsi="Times New Roman" w:cs="Times New Roman"/>
          <w:sz w:val="24"/>
          <w:szCs w:val="24"/>
        </w:rPr>
        <w:t xml:space="preserve"> </w:t>
      </w:r>
      <w:r w:rsidR="006927E3" w:rsidRPr="006927E3">
        <w:rPr>
          <w:rFonts w:ascii="Times New Roman" w:hAnsi="Times New Roman" w:cs="Times New Roman"/>
          <w:sz w:val="24"/>
          <w:szCs w:val="24"/>
        </w:rPr>
        <w:t>funkcjonowaniu Unii Europejskiej do pomocy de minimis (Dz. Urz. UE L 352 z</w:t>
      </w:r>
      <w:r w:rsidR="00B06367">
        <w:rPr>
          <w:rFonts w:ascii="Times New Roman" w:hAnsi="Times New Roman" w:cs="Times New Roman"/>
          <w:sz w:val="24"/>
          <w:szCs w:val="24"/>
        </w:rPr>
        <w:t xml:space="preserve"> </w:t>
      </w:r>
      <w:r w:rsidR="006927E3" w:rsidRPr="006927E3">
        <w:rPr>
          <w:rFonts w:ascii="Times New Roman" w:hAnsi="Times New Roman" w:cs="Times New Roman"/>
          <w:sz w:val="24"/>
          <w:szCs w:val="24"/>
        </w:rPr>
        <w:t xml:space="preserve">24.12.2013, </w:t>
      </w:r>
      <w:r w:rsidR="00E4244E">
        <w:rPr>
          <w:rFonts w:ascii="Times New Roman" w:hAnsi="Times New Roman" w:cs="Times New Roman"/>
          <w:sz w:val="24"/>
          <w:szCs w:val="24"/>
        </w:rPr>
        <w:t>s</w:t>
      </w:r>
      <w:r w:rsidR="006927E3" w:rsidRPr="006927E3">
        <w:rPr>
          <w:rFonts w:ascii="Times New Roman" w:hAnsi="Times New Roman" w:cs="Times New Roman"/>
          <w:sz w:val="24"/>
          <w:szCs w:val="24"/>
        </w:rPr>
        <w:t>. 1)</w:t>
      </w:r>
      <w:r w:rsidR="00B06367">
        <w:rPr>
          <w:rFonts w:ascii="Times New Roman" w:hAnsi="Times New Roman" w:cs="Times New Roman"/>
          <w:sz w:val="24"/>
          <w:szCs w:val="24"/>
        </w:rPr>
        <w:t xml:space="preserve"> lub rozporządzeniu Komisji (UE) nr 1408/2013 z dnia 18 grudnia 2013 r. w</w:t>
      </w:r>
      <w:r w:rsidR="00E4244E">
        <w:rPr>
          <w:rFonts w:ascii="Times New Roman" w:hAnsi="Times New Roman" w:cs="Times New Roman"/>
          <w:sz w:val="24"/>
          <w:szCs w:val="24"/>
        </w:rPr>
        <w:t xml:space="preserve"> </w:t>
      </w:r>
      <w:r w:rsidR="00B06367">
        <w:rPr>
          <w:rFonts w:ascii="Times New Roman" w:hAnsi="Times New Roman" w:cs="Times New Roman"/>
          <w:sz w:val="24"/>
          <w:szCs w:val="24"/>
        </w:rPr>
        <w:t>sprawie stosowania art. 107 i 108 Traktatu o funkcjonowaniu Unii Europejskiej do pomocy de minimis w sektorze rolnym ( Dz.</w:t>
      </w:r>
      <w:r w:rsidR="00315F86">
        <w:rPr>
          <w:rFonts w:ascii="Times New Roman" w:hAnsi="Times New Roman" w:cs="Times New Roman"/>
          <w:sz w:val="24"/>
          <w:szCs w:val="24"/>
        </w:rPr>
        <w:t xml:space="preserve"> Urz. UE L 352 z 24.12.2013 r. </w:t>
      </w:r>
      <w:r w:rsidR="00E4244E">
        <w:rPr>
          <w:rFonts w:ascii="Times New Roman" w:hAnsi="Times New Roman" w:cs="Times New Roman"/>
          <w:sz w:val="24"/>
          <w:szCs w:val="24"/>
        </w:rPr>
        <w:t xml:space="preserve">    </w:t>
      </w:r>
      <w:r w:rsidR="00315F86">
        <w:rPr>
          <w:rFonts w:ascii="Times New Roman" w:hAnsi="Times New Roman" w:cs="Times New Roman"/>
          <w:sz w:val="24"/>
          <w:szCs w:val="24"/>
        </w:rPr>
        <w:t xml:space="preserve">s. 9). </w:t>
      </w:r>
      <w:r w:rsidR="00E4244E">
        <w:rPr>
          <w:rFonts w:ascii="Times New Roman" w:hAnsi="Times New Roman" w:cs="Times New Roman"/>
          <w:sz w:val="24"/>
          <w:szCs w:val="24"/>
        </w:rPr>
        <w:t xml:space="preserve"> (oznacza pomoc przyznaną temu samemu podmiotowi gospodarczemu w ciągu bieżącego roku podatkowego oraz dwóch poprzedzających go lat podatkowych, która łącznie z pomocą udzieloną na podstawie wniosku nie przekroczy równowartości 200 000 euro ( 100 000 euro    w sektorze transportu drogowego). Wartość pomocy jest wartością brutto, tzn. nie uwzględnia potrąceń z tytułu podatków bezpośrednich. Pułap ten stosuje się bez względu na formę pomocy i jej cel.</w:t>
      </w:r>
    </w:p>
    <w:p w14:paraId="5CAFE7B3" w14:textId="77777777" w:rsidR="004C7490" w:rsidRDefault="004C7490" w:rsidP="00692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9B938" w14:textId="4807783A" w:rsidR="00763CBD" w:rsidRDefault="00763CBD" w:rsidP="00692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E3">
        <w:rPr>
          <w:rFonts w:ascii="Times New Roman" w:hAnsi="Times New Roman" w:cs="Times New Roman"/>
          <w:sz w:val="24"/>
          <w:szCs w:val="24"/>
        </w:rPr>
        <w:t>Zgodnie z art. 37 ust 1 ustawy z dnia 30 kwietnia 2004 roku o postępowaniu w sprawach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7E3">
        <w:rPr>
          <w:rFonts w:ascii="Times New Roman" w:hAnsi="Times New Roman" w:cs="Times New Roman"/>
          <w:sz w:val="24"/>
          <w:szCs w:val="24"/>
        </w:rPr>
        <w:t>dotyczących pomocy publicznej (Dz. U. z 2018 r., poz. 362 z późn. zm.) podmiot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7E3">
        <w:rPr>
          <w:rFonts w:ascii="Times New Roman" w:hAnsi="Times New Roman" w:cs="Times New Roman"/>
          <w:sz w:val="24"/>
          <w:szCs w:val="24"/>
        </w:rPr>
        <w:t>ubiegający się o pomoc de minimis jest zobowiązany do przedstawienia podmiotowi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7E3">
        <w:rPr>
          <w:rFonts w:ascii="Times New Roman" w:hAnsi="Times New Roman" w:cs="Times New Roman"/>
          <w:sz w:val="24"/>
          <w:szCs w:val="24"/>
        </w:rPr>
        <w:t>udzielającemu pomocy informacji niezbędnych do udzielenia pomocy de minimis.</w:t>
      </w:r>
    </w:p>
    <w:p w14:paraId="619C1CFD" w14:textId="77777777" w:rsidR="00763CBD" w:rsidRDefault="00763CBD" w:rsidP="00692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5E0F7" w14:textId="559DF67A" w:rsidR="006927E3" w:rsidRPr="006927E3" w:rsidRDefault="006927E3" w:rsidP="00692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E3">
        <w:rPr>
          <w:rFonts w:ascii="Times New Roman" w:hAnsi="Times New Roman" w:cs="Times New Roman"/>
          <w:sz w:val="24"/>
          <w:szCs w:val="24"/>
        </w:rPr>
        <w:t>W związku z powyższym razem z wnioskiem o dofinansowanie</w:t>
      </w:r>
      <w:r w:rsidR="00315F86">
        <w:rPr>
          <w:rFonts w:ascii="Times New Roman" w:hAnsi="Times New Roman" w:cs="Times New Roman"/>
          <w:sz w:val="24"/>
          <w:szCs w:val="24"/>
        </w:rPr>
        <w:t xml:space="preserve"> </w:t>
      </w:r>
      <w:r w:rsidRPr="006927E3">
        <w:rPr>
          <w:rFonts w:ascii="Times New Roman" w:hAnsi="Times New Roman" w:cs="Times New Roman"/>
          <w:sz w:val="24"/>
          <w:szCs w:val="24"/>
        </w:rPr>
        <w:t>kształcenia młodocianego pracownika każdy wnioskodawca zobowiązany jest złożyć</w:t>
      </w:r>
      <w:r w:rsidR="00315F86">
        <w:rPr>
          <w:rFonts w:ascii="Times New Roman" w:hAnsi="Times New Roman" w:cs="Times New Roman"/>
          <w:sz w:val="24"/>
          <w:szCs w:val="24"/>
        </w:rPr>
        <w:t xml:space="preserve"> </w:t>
      </w:r>
      <w:r w:rsidRPr="006927E3">
        <w:rPr>
          <w:rFonts w:ascii="Times New Roman" w:hAnsi="Times New Roman" w:cs="Times New Roman"/>
          <w:sz w:val="24"/>
          <w:szCs w:val="24"/>
        </w:rPr>
        <w:t>następujące dokumenty:</w:t>
      </w:r>
    </w:p>
    <w:p w14:paraId="7722C4C7" w14:textId="5B70FE1D" w:rsidR="006927E3" w:rsidRPr="00315F86" w:rsidRDefault="006927E3" w:rsidP="006927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86">
        <w:rPr>
          <w:rFonts w:ascii="Times New Roman" w:hAnsi="Times New Roman" w:cs="Times New Roman"/>
          <w:sz w:val="24"/>
          <w:szCs w:val="24"/>
        </w:rPr>
        <w:t>formularz informacji przedstawianych przy ubieganiu się o pomoc</w:t>
      </w:r>
      <w:r w:rsidR="00315F86">
        <w:rPr>
          <w:rFonts w:ascii="Times New Roman" w:hAnsi="Times New Roman" w:cs="Times New Roman"/>
          <w:sz w:val="24"/>
          <w:szCs w:val="24"/>
        </w:rPr>
        <w:t xml:space="preserve"> </w:t>
      </w:r>
      <w:r w:rsidRPr="00315F86">
        <w:rPr>
          <w:rFonts w:ascii="Times New Roman" w:hAnsi="Times New Roman" w:cs="Times New Roman"/>
          <w:sz w:val="24"/>
          <w:szCs w:val="24"/>
        </w:rPr>
        <w:t>de</w:t>
      </w:r>
      <w:r w:rsidR="00315F86" w:rsidRPr="00315F86">
        <w:rPr>
          <w:rFonts w:ascii="Times New Roman" w:hAnsi="Times New Roman" w:cs="Times New Roman"/>
          <w:sz w:val="24"/>
          <w:szCs w:val="24"/>
        </w:rPr>
        <w:t xml:space="preserve"> </w:t>
      </w:r>
      <w:r w:rsidRPr="00315F86">
        <w:rPr>
          <w:rFonts w:ascii="Times New Roman" w:hAnsi="Times New Roman" w:cs="Times New Roman"/>
          <w:sz w:val="24"/>
          <w:szCs w:val="24"/>
        </w:rPr>
        <w:t>minimis,</w:t>
      </w:r>
    </w:p>
    <w:p w14:paraId="2194FD6A" w14:textId="2A124FAF" w:rsidR="006927E3" w:rsidRDefault="00315F86" w:rsidP="006927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BD">
        <w:rPr>
          <w:rFonts w:ascii="Times New Roman" w:hAnsi="Times New Roman" w:cs="Times New Roman"/>
          <w:sz w:val="24"/>
          <w:szCs w:val="24"/>
        </w:rPr>
        <w:t xml:space="preserve">zaświadczenia o pomocy de minimis, </w:t>
      </w:r>
      <w:r w:rsidR="0077076E">
        <w:rPr>
          <w:rFonts w:ascii="Times New Roman" w:hAnsi="Times New Roman" w:cs="Times New Roman"/>
          <w:sz w:val="24"/>
          <w:szCs w:val="24"/>
        </w:rPr>
        <w:t xml:space="preserve">oraz pomocy </w:t>
      </w:r>
      <w:r w:rsidR="000E2DB0">
        <w:rPr>
          <w:rFonts w:ascii="Times New Roman" w:hAnsi="Times New Roman" w:cs="Times New Roman"/>
          <w:sz w:val="24"/>
          <w:szCs w:val="24"/>
        </w:rPr>
        <w:t xml:space="preserve">de minimis w rolnictwie lub rybołówstwie </w:t>
      </w:r>
      <w:r w:rsidRPr="00763CBD">
        <w:rPr>
          <w:rFonts w:ascii="Times New Roman" w:hAnsi="Times New Roman" w:cs="Times New Roman"/>
          <w:sz w:val="24"/>
          <w:szCs w:val="24"/>
        </w:rPr>
        <w:t>otrzymane w roku, w którym pracodawca ubiega się o pomoc oraz w ciągu dwóch poprzednich lat, albo o</w:t>
      </w:r>
      <w:r w:rsidR="006927E3" w:rsidRPr="00763CBD">
        <w:rPr>
          <w:rFonts w:ascii="Times New Roman" w:hAnsi="Times New Roman" w:cs="Times New Roman"/>
          <w:sz w:val="24"/>
          <w:szCs w:val="24"/>
        </w:rPr>
        <w:t>świadczeni</w:t>
      </w:r>
      <w:r w:rsidR="00763CBD" w:rsidRPr="00763CBD">
        <w:rPr>
          <w:rFonts w:ascii="Times New Roman" w:hAnsi="Times New Roman" w:cs="Times New Roman"/>
          <w:sz w:val="24"/>
          <w:szCs w:val="24"/>
        </w:rPr>
        <w:t>a</w:t>
      </w:r>
      <w:r w:rsidR="006927E3" w:rsidRPr="00763CBD">
        <w:rPr>
          <w:rFonts w:ascii="Times New Roman" w:hAnsi="Times New Roman" w:cs="Times New Roman"/>
          <w:sz w:val="24"/>
          <w:szCs w:val="24"/>
        </w:rPr>
        <w:t xml:space="preserve"> o wielkości pomocy de minimis</w:t>
      </w:r>
      <w:r w:rsidR="000E2DB0">
        <w:rPr>
          <w:rFonts w:ascii="Times New Roman" w:hAnsi="Times New Roman" w:cs="Times New Roman"/>
          <w:sz w:val="24"/>
          <w:szCs w:val="24"/>
        </w:rPr>
        <w:t xml:space="preserve">, de minimis w rolnictwie lub rybołówstwie </w:t>
      </w:r>
      <w:r w:rsidR="00763CBD" w:rsidRPr="00763CBD">
        <w:rPr>
          <w:rFonts w:ascii="Times New Roman" w:hAnsi="Times New Roman" w:cs="Times New Roman"/>
          <w:sz w:val="24"/>
          <w:szCs w:val="24"/>
        </w:rPr>
        <w:t xml:space="preserve">w tym okresie </w:t>
      </w:r>
      <w:r w:rsidR="006927E3" w:rsidRPr="00763CBD">
        <w:rPr>
          <w:rFonts w:ascii="Times New Roman" w:hAnsi="Times New Roman" w:cs="Times New Roman"/>
          <w:sz w:val="24"/>
          <w:szCs w:val="24"/>
        </w:rPr>
        <w:t>albo oświadczenia o nieotrzymaniu</w:t>
      </w:r>
      <w:r w:rsidR="00763CBD" w:rsidRPr="00763CBD">
        <w:rPr>
          <w:rFonts w:ascii="Times New Roman" w:hAnsi="Times New Roman" w:cs="Times New Roman"/>
          <w:sz w:val="24"/>
          <w:szCs w:val="24"/>
        </w:rPr>
        <w:t xml:space="preserve"> </w:t>
      </w:r>
      <w:r w:rsidR="006927E3" w:rsidRPr="00763CBD">
        <w:rPr>
          <w:rFonts w:ascii="Times New Roman" w:hAnsi="Times New Roman" w:cs="Times New Roman"/>
          <w:sz w:val="24"/>
          <w:szCs w:val="24"/>
        </w:rPr>
        <w:t>takiej pomocy w tym okresie.</w:t>
      </w:r>
    </w:p>
    <w:p w14:paraId="6993D1A2" w14:textId="77777777" w:rsidR="00616286" w:rsidRPr="00616286" w:rsidRDefault="00616286" w:rsidP="006162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3EEF0B" w14:textId="57EB1297" w:rsidR="00CC24D3" w:rsidRPr="00AE2CEE" w:rsidRDefault="004C7490" w:rsidP="00CC2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24D3">
        <w:rPr>
          <w:rFonts w:ascii="Times New Roman" w:hAnsi="Times New Roman" w:cs="Times New Roman"/>
          <w:sz w:val="24"/>
          <w:szCs w:val="24"/>
        </w:rPr>
        <w:t>.</w:t>
      </w:r>
      <w:r w:rsidR="001E119B">
        <w:rPr>
          <w:rFonts w:ascii="Times New Roman" w:hAnsi="Times New Roman" w:cs="Times New Roman"/>
          <w:sz w:val="24"/>
          <w:szCs w:val="24"/>
        </w:rPr>
        <w:t xml:space="preserve"> Zgodnie z art. 23 </w:t>
      </w:r>
      <w:r w:rsidR="008E1900">
        <w:rPr>
          <w:rFonts w:ascii="Times New Roman" w:hAnsi="Times New Roman" w:cs="Times New Roman"/>
          <w:sz w:val="24"/>
          <w:szCs w:val="24"/>
        </w:rPr>
        <w:t xml:space="preserve">ust. 1 i 3 </w:t>
      </w:r>
      <w:r w:rsidR="001E119B">
        <w:rPr>
          <w:rFonts w:ascii="Times New Roman" w:hAnsi="Times New Roman" w:cs="Times New Roman"/>
          <w:sz w:val="24"/>
          <w:szCs w:val="24"/>
        </w:rPr>
        <w:t xml:space="preserve">ustawy </w:t>
      </w:r>
      <w:r w:rsidR="008E1900">
        <w:rPr>
          <w:rFonts w:ascii="Times New Roman" w:hAnsi="Times New Roman" w:cs="Times New Roman"/>
          <w:sz w:val="24"/>
          <w:szCs w:val="24"/>
        </w:rPr>
        <w:t xml:space="preserve">z dnia 28 października 2020 r. o zmianie niektórych ustaw w związku z przeciwdziałaniem sytuacjom kryzysowym związanym z wystąpieniem </w:t>
      </w:r>
      <w:r w:rsidR="00616286">
        <w:rPr>
          <w:rFonts w:ascii="Times New Roman" w:hAnsi="Times New Roman" w:cs="Times New Roman"/>
          <w:sz w:val="24"/>
          <w:szCs w:val="24"/>
        </w:rPr>
        <w:t xml:space="preserve">     </w:t>
      </w:r>
      <w:r w:rsidR="008E1900">
        <w:rPr>
          <w:rFonts w:ascii="Times New Roman" w:hAnsi="Times New Roman" w:cs="Times New Roman"/>
          <w:sz w:val="24"/>
          <w:szCs w:val="24"/>
        </w:rPr>
        <w:t>COVID-19 ( Dz. U. z 2020, poz. 2112</w:t>
      </w:r>
      <w:r w:rsidR="008F7FA5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8E1900">
        <w:rPr>
          <w:rFonts w:ascii="Times New Roman" w:hAnsi="Times New Roman" w:cs="Times New Roman"/>
          <w:sz w:val="24"/>
          <w:szCs w:val="24"/>
        </w:rPr>
        <w:t xml:space="preserve">) podmiot ubiegający się o pomoc publiczną w związku z prowadzeniem działalności gospodarczej na obszarze, na którym ogłoszono stan zagrożenia epidemicznego lub stan epidemii, </w:t>
      </w:r>
      <w:r w:rsidR="008E1900" w:rsidRPr="00AE2CEE">
        <w:rPr>
          <w:rFonts w:ascii="Times New Roman" w:hAnsi="Times New Roman" w:cs="Times New Roman"/>
          <w:b/>
          <w:bCs/>
          <w:sz w:val="24"/>
          <w:szCs w:val="24"/>
        </w:rPr>
        <w:t>obowiązany jest złożyć oświadczenie, że nie naruszył</w:t>
      </w:r>
      <w:r w:rsidR="00616286" w:rsidRPr="00AE2C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1900" w:rsidRPr="00AE2CEE">
        <w:rPr>
          <w:rFonts w:ascii="Times New Roman" w:hAnsi="Times New Roman" w:cs="Times New Roman"/>
          <w:b/>
          <w:bCs/>
          <w:sz w:val="24"/>
          <w:szCs w:val="24"/>
        </w:rPr>
        <w:t>ograniczeń, nakazów</w:t>
      </w:r>
      <w:r w:rsidR="00616286" w:rsidRPr="00AE2CEE">
        <w:rPr>
          <w:rFonts w:ascii="Times New Roman" w:hAnsi="Times New Roman" w:cs="Times New Roman"/>
          <w:b/>
          <w:bCs/>
          <w:sz w:val="24"/>
          <w:szCs w:val="24"/>
        </w:rPr>
        <w:t xml:space="preserve"> i zakazów, o których mowa w ust.1.</w:t>
      </w:r>
    </w:p>
    <w:p w14:paraId="5203A6AC" w14:textId="77777777" w:rsidR="00616286" w:rsidRPr="00CC24D3" w:rsidRDefault="00616286" w:rsidP="00CC2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2B731" w14:textId="2CBCFC33" w:rsidR="006927E3" w:rsidRPr="006927E3" w:rsidRDefault="004C7490" w:rsidP="00692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927E3" w:rsidRPr="006927E3">
        <w:rPr>
          <w:rFonts w:ascii="Times New Roman" w:hAnsi="Times New Roman" w:cs="Times New Roman"/>
          <w:sz w:val="24"/>
          <w:szCs w:val="24"/>
        </w:rPr>
        <w:t>. Uprawnienie pracodawcy do dofinansow</w:t>
      </w:r>
      <w:r w:rsidR="0091058D">
        <w:rPr>
          <w:rFonts w:ascii="Times New Roman" w:hAnsi="Times New Roman" w:cs="Times New Roman"/>
          <w:sz w:val="24"/>
          <w:szCs w:val="24"/>
        </w:rPr>
        <w:t>a</w:t>
      </w:r>
      <w:r w:rsidR="006927E3" w:rsidRPr="006927E3">
        <w:rPr>
          <w:rFonts w:ascii="Times New Roman" w:hAnsi="Times New Roman" w:cs="Times New Roman"/>
          <w:sz w:val="24"/>
          <w:szCs w:val="24"/>
        </w:rPr>
        <w:t>nia kształcenia młodocianego pracownika</w:t>
      </w:r>
      <w:r w:rsidR="00763CBD">
        <w:rPr>
          <w:rFonts w:ascii="Times New Roman" w:hAnsi="Times New Roman" w:cs="Times New Roman"/>
          <w:sz w:val="24"/>
          <w:szCs w:val="24"/>
        </w:rPr>
        <w:t xml:space="preserve"> </w:t>
      </w:r>
      <w:r w:rsidR="006927E3" w:rsidRPr="006927E3">
        <w:rPr>
          <w:rFonts w:ascii="Times New Roman" w:hAnsi="Times New Roman" w:cs="Times New Roman"/>
          <w:sz w:val="24"/>
          <w:szCs w:val="24"/>
        </w:rPr>
        <w:t>związane jest z łącznym spełnianiem przesłanek określonych w art. 122 Prawo oświatowe</w:t>
      </w:r>
      <w:r w:rsidR="00CC24D3">
        <w:rPr>
          <w:rFonts w:ascii="Times New Roman" w:hAnsi="Times New Roman" w:cs="Times New Roman"/>
          <w:sz w:val="24"/>
          <w:szCs w:val="24"/>
        </w:rPr>
        <w:t>,</w:t>
      </w:r>
      <w:r w:rsidR="006927E3" w:rsidRPr="006927E3">
        <w:rPr>
          <w:rFonts w:ascii="Times New Roman" w:hAnsi="Times New Roman" w:cs="Times New Roman"/>
          <w:sz w:val="24"/>
          <w:szCs w:val="24"/>
        </w:rPr>
        <w:t xml:space="preserve"> przepisów dotyczących pomocy de minimis</w:t>
      </w:r>
      <w:r w:rsidR="00CC24D3">
        <w:rPr>
          <w:rFonts w:ascii="Times New Roman" w:hAnsi="Times New Roman" w:cs="Times New Roman"/>
          <w:sz w:val="24"/>
          <w:szCs w:val="24"/>
        </w:rPr>
        <w:t xml:space="preserve"> oraz przepisów </w:t>
      </w:r>
      <w:r w:rsidR="0091058D">
        <w:rPr>
          <w:rFonts w:ascii="Times New Roman" w:hAnsi="Times New Roman" w:cs="Times New Roman"/>
          <w:sz w:val="24"/>
          <w:szCs w:val="24"/>
        </w:rPr>
        <w:t>w związku z przeciwdziałaniem sytuacjom kryzysowym związanym z wystąpieniem COVID-19.</w:t>
      </w:r>
    </w:p>
    <w:p w14:paraId="46C0DB7D" w14:textId="254FD99A" w:rsidR="0050043B" w:rsidRDefault="004C7490" w:rsidP="00692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27E3" w:rsidRPr="006927E3">
        <w:rPr>
          <w:rFonts w:ascii="Times New Roman" w:hAnsi="Times New Roman" w:cs="Times New Roman"/>
          <w:sz w:val="24"/>
          <w:szCs w:val="24"/>
        </w:rPr>
        <w:t>. Wszystkie kopie powinny być potwierdzone przez pracodawcę za zgodność z</w:t>
      </w:r>
      <w:r w:rsidR="00763CBD">
        <w:rPr>
          <w:rFonts w:ascii="Times New Roman" w:hAnsi="Times New Roman" w:cs="Times New Roman"/>
          <w:sz w:val="24"/>
          <w:szCs w:val="24"/>
        </w:rPr>
        <w:t xml:space="preserve"> </w:t>
      </w:r>
      <w:r w:rsidR="006927E3" w:rsidRPr="006927E3">
        <w:rPr>
          <w:rFonts w:ascii="Times New Roman" w:hAnsi="Times New Roman" w:cs="Times New Roman"/>
          <w:sz w:val="24"/>
          <w:szCs w:val="24"/>
        </w:rPr>
        <w:t>oryginałem (potwierdzenie winno zawierać pieczątkę pracodawcy, jego czytelny</w:t>
      </w:r>
      <w:r w:rsidR="00093694">
        <w:rPr>
          <w:rFonts w:ascii="Times New Roman" w:hAnsi="Times New Roman" w:cs="Times New Roman"/>
          <w:sz w:val="24"/>
          <w:szCs w:val="24"/>
        </w:rPr>
        <w:t xml:space="preserve"> </w:t>
      </w:r>
      <w:r w:rsidR="006927E3" w:rsidRPr="006927E3">
        <w:rPr>
          <w:rFonts w:ascii="Times New Roman" w:hAnsi="Times New Roman" w:cs="Times New Roman"/>
          <w:sz w:val="24"/>
          <w:szCs w:val="24"/>
        </w:rPr>
        <w:t>podpis oraz datę dokonania potwierdzenia)</w:t>
      </w:r>
    </w:p>
    <w:p w14:paraId="78139094" w14:textId="77777777" w:rsidR="0050043B" w:rsidRPr="0050043B" w:rsidRDefault="0050043B" w:rsidP="00692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214A0" w14:textId="77777777" w:rsidR="006927E3" w:rsidRPr="0050043B" w:rsidRDefault="006927E3" w:rsidP="00692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43B">
        <w:rPr>
          <w:rFonts w:ascii="Times New Roman" w:hAnsi="Times New Roman" w:cs="Times New Roman"/>
          <w:b/>
          <w:bCs/>
          <w:sz w:val="24"/>
          <w:szCs w:val="24"/>
        </w:rPr>
        <w:t>Forma przyznania dofinansowania</w:t>
      </w:r>
    </w:p>
    <w:p w14:paraId="471DF07A" w14:textId="77777777" w:rsidR="006927E3" w:rsidRPr="006927E3" w:rsidRDefault="006927E3" w:rsidP="00692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E3">
        <w:rPr>
          <w:rFonts w:ascii="Times New Roman" w:hAnsi="Times New Roman" w:cs="Times New Roman"/>
          <w:sz w:val="24"/>
          <w:szCs w:val="24"/>
        </w:rPr>
        <w:t>Dofinansowanie pracodawcom kosztów kształcenia młodocianych pracowników, z którymi</w:t>
      </w:r>
    </w:p>
    <w:p w14:paraId="629F548E" w14:textId="77777777" w:rsidR="006927E3" w:rsidRPr="006927E3" w:rsidRDefault="006927E3" w:rsidP="00692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E3">
        <w:rPr>
          <w:rFonts w:ascii="Times New Roman" w:hAnsi="Times New Roman" w:cs="Times New Roman"/>
          <w:sz w:val="24"/>
          <w:szCs w:val="24"/>
        </w:rPr>
        <w:t>zawarli umowę o pracę w celu przygotowania zawodowego przyznawane jest na podstawie</w:t>
      </w:r>
    </w:p>
    <w:p w14:paraId="157BBC6E" w14:textId="1FB75BAC" w:rsidR="006927E3" w:rsidRDefault="006927E3" w:rsidP="00692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E3">
        <w:rPr>
          <w:rFonts w:ascii="Times New Roman" w:hAnsi="Times New Roman" w:cs="Times New Roman"/>
          <w:sz w:val="24"/>
          <w:szCs w:val="24"/>
        </w:rPr>
        <w:t>decyzji administracyjnej.</w:t>
      </w:r>
    </w:p>
    <w:p w14:paraId="5BB9B873" w14:textId="77777777" w:rsidR="004C7490" w:rsidRPr="006927E3" w:rsidRDefault="004C7490" w:rsidP="00692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935AF" w14:textId="77777777" w:rsidR="00801F06" w:rsidRDefault="004C7490" w:rsidP="004C7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100">
        <w:rPr>
          <w:rFonts w:ascii="Times New Roman" w:hAnsi="Times New Roman" w:cs="Times New Roman"/>
          <w:b/>
          <w:bCs/>
          <w:sz w:val="24"/>
          <w:szCs w:val="24"/>
        </w:rPr>
        <w:t>Zawiadomienie o zawarciu umowy z młodocianym pracownikiem</w:t>
      </w:r>
    </w:p>
    <w:p w14:paraId="5A296668" w14:textId="1B0D5205" w:rsidR="004C7490" w:rsidRPr="00801F06" w:rsidRDefault="004C7490" w:rsidP="004C7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Cs/>
        </w:rPr>
        <w:t>O</w:t>
      </w:r>
      <w:r w:rsidRPr="006927E3">
        <w:rPr>
          <w:rFonts w:ascii="Times New Roman" w:hAnsi="Times New Roman" w:cs="Times New Roman"/>
          <w:sz w:val="24"/>
          <w:szCs w:val="24"/>
        </w:rPr>
        <w:t xml:space="preserve"> zawarciu umowy o pracę z młodocianym pracownikiem, zamieszkałym na terenie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7E3">
        <w:rPr>
          <w:rFonts w:ascii="Times New Roman" w:hAnsi="Times New Roman" w:cs="Times New Roman"/>
          <w:sz w:val="24"/>
          <w:szCs w:val="24"/>
        </w:rPr>
        <w:t>gminy Lipnica Murowana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27E3">
        <w:rPr>
          <w:rFonts w:ascii="Times New Roman" w:hAnsi="Times New Roman" w:cs="Times New Roman"/>
          <w:sz w:val="24"/>
          <w:szCs w:val="24"/>
        </w:rPr>
        <w:t>pracodawca jest zobowiązany powiadomić Wójta Gminy Lipnica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7E3">
        <w:rPr>
          <w:rFonts w:ascii="Times New Roman" w:hAnsi="Times New Roman" w:cs="Times New Roman"/>
          <w:sz w:val="24"/>
          <w:szCs w:val="24"/>
        </w:rPr>
        <w:t>Murowana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6927E3">
        <w:rPr>
          <w:rFonts w:ascii="Times New Roman" w:hAnsi="Times New Roman" w:cs="Times New Roman"/>
          <w:sz w:val="24"/>
          <w:szCs w:val="24"/>
        </w:rPr>
        <w:t xml:space="preserve"> w przypadku pracodawcy będącego rzemieślnikiem – również izbę rzemieślniczą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7E3">
        <w:rPr>
          <w:rFonts w:ascii="Times New Roman" w:hAnsi="Times New Roman" w:cs="Times New Roman"/>
          <w:sz w:val="24"/>
          <w:szCs w:val="24"/>
        </w:rPr>
        <w:t>właściwą ze względu na siedzibę rzemieślnika, co umożliwi zaplanowanie środków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7E3">
        <w:rPr>
          <w:rFonts w:ascii="Times New Roman" w:hAnsi="Times New Roman" w:cs="Times New Roman"/>
          <w:sz w:val="24"/>
          <w:szCs w:val="24"/>
        </w:rPr>
        <w:t>dofinansowanie kształcenia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Pr="00CC4898">
        <w:rPr>
          <w:rFonts w:ascii="Times New Roman" w:hAnsi="Times New Roman" w:cs="Times New Roman"/>
          <w:bCs/>
          <w:sz w:val="24"/>
          <w:szCs w:val="24"/>
        </w:rPr>
        <w:t>§3a</w:t>
      </w:r>
      <w:r>
        <w:rPr>
          <w:rFonts w:ascii="Times New Roman" w:hAnsi="Times New Roman" w:cs="Times New Roman"/>
          <w:bCs/>
          <w:sz w:val="24"/>
          <w:szCs w:val="24"/>
        </w:rPr>
        <w:t xml:space="preserve"> Rozporządzenia Rady Ministrów z dnia 28 maja 1996 r.           w sprawie przygotowania zawodowego młodocianych i ich wynagradzania - Dz. U. z 2018 r., poz. 2010  z późn. zm.)</w:t>
      </w:r>
    </w:p>
    <w:p w14:paraId="21DCFE1B" w14:textId="014A9A19" w:rsidR="005D5F76" w:rsidRDefault="005D5F76" w:rsidP="00692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65D4B" w14:textId="6C847E96" w:rsidR="004C7490" w:rsidRPr="004C7490" w:rsidRDefault="004C7490" w:rsidP="00692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490">
        <w:rPr>
          <w:rFonts w:ascii="Times New Roman" w:hAnsi="Times New Roman" w:cs="Times New Roman"/>
          <w:b/>
          <w:bCs/>
          <w:sz w:val="24"/>
          <w:szCs w:val="24"/>
        </w:rPr>
        <w:t>Dofinansowanie w przypadku rozwiązania umowy z młodocianym</w:t>
      </w:r>
    </w:p>
    <w:p w14:paraId="721A0041" w14:textId="1647FAB2" w:rsidR="004C7490" w:rsidRDefault="004C7490" w:rsidP="00692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umowa o pracę </w:t>
      </w:r>
      <w:r w:rsidR="00801F06">
        <w:rPr>
          <w:rFonts w:ascii="Times New Roman" w:hAnsi="Times New Roman" w:cs="Times New Roman"/>
          <w:sz w:val="24"/>
          <w:szCs w:val="24"/>
        </w:rPr>
        <w:t>w celu przygotowania zawodowego została rozwiązana z przyczyn niezależnych od pracodawcy, a młodociany pracownik podjął naukę zawodu na podstawie umowy o prace w celu przygotowania zawodowego u innego pracodawcy – przysługującą kwotę dofinansowania dzieli się między wszystkich pracodawców, proporcjonalnie do liczby miesięcy prowadzonej przez nich nauki zawodu. Dofinansowanie nie przysługuje temu pracodawcy, z którym umowa o pracę w celu przygotowania zawodowego została rozwiązana z winy pracodawcy.</w:t>
      </w:r>
    </w:p>
    <w:p w14:paraId="411FCAD4" w14:textId="77777777" w:rsidR="004C7490" w:rsidRPr="006927E3" w:rsidRDefault="004C7490" w:rsidP="00692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98000" w14:textId="77777777" w:rsidR="006927E3" w:rsidRPr="0050043B" w:rsidRDefault="006927E3" w:rsidP="00692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43B">
        <w:rPr>
          <w:rFonts w:ascii="Times New Roman" w:hAnsi="Times New Roman" w:cs="Times New Roman"/>
          <w:b/>
          <w:bCs/>
          <w:sz w:val="24"/>
          <w:szCs w:val="24"/>
        </w:rPr>
        <w:t>Miejsce załatwienia sprawy</w:t>
      </w:r>
    </w:p>
    <w:p w14:paraId="2DD061EF" w14:textId="530F79F5" w:rsidR="00C06127" w:rsidRDefault="006927E3" w:rsidP="006927E3">
      <w:pPr>
        <w:jc w:val="both"/>
        <w:rPr>
          <w:rFonts w:ascii="Times New Roman" w:hAnsi="Times New Roman" w:cs="Times New Roman"/>
          <w:sz w:val="27"/>
          <w:szCs w:val="27"/>
        </w:rPr>
      </w:pPr>
      <w:r w:rsidRPr="006927E3">
        <w:rPr>
          <w:rFonts w:ascii="Times New Roman" w:hAnsi="Times New Roman" w:cs="Times New Roman"/>
          <w:sz w:val="24"/>
          <w:szCs w:val="24"/>
        </w:rPr>
        <w:t>Zespół Obsługi Szkół i Przedszkoli w Lipnicy Murowanej, 32- 724 Lipnica Murowana 5</w:t>
      </w:r>
      <w:r w:rsidRPr="006927E3">
        <w:rPr>
          <w:rFonts w:ascii="Times New Roman" w:hAnsi="Times New Roman" w:cs="Times New Roman"/>
          <w:sz w:val="27"/>
          <w:szCs w:val="27"/>
        </w:rPr>
        <w:t>9</w:t>
      </w:r>
    </w:p>
    <w:p w14:paraId="4D0088AC" w14:textId="3FDFFD42" w:rsidR="0050043B" w:rsidRPr="00616286" w:rsidRDefault="0050043B" w:rsidP="0050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6286">
        <w:rPr>
          <w:rFonts w:ascii="Times New Roman" w:hAnsi="Times New Roman" w:cs="Times New Roman"/>
          <w:b/>
          <w:bCs/>
          <w:sz w:val="24"/>
          <w:szCs w:val="24"/>
          <w:u w:val="single"/>
        </w:rPr>
        <w:t>U</w:t>
      </w:r>
      <w:r w:rsidR="00616286" w:rsidRPr="00616286">
        <w:rPr>
          <w:rFonts w:ascii="Times New Roman" w:hAnsi="Times New Roman" w:cs="Times New Roman"/>
          <w:b/>
          <w:bCs/>
          <w:sz w:val="24"/>
          <w:szCs w:val="24"/>
          <w:u w:val="single"/>
        </w:rPr>
        <w:t>WAGA</w:t>
      </w:r>
    </w:p>
    <w:p w14:paraId="28880720" w14:textId="280F75B4" w:rsidR="0050043B" w:rsidRDefault="0050043B" w:rsidP="0050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 1 września 2019 roku </w:t>
      </w:r>
      <w:r>
        <w:rPr>
          <w:rFonts w:ascii="Times New Roman" w:hAnsi="Times New Roman" w:cs="Times New Roman"/>
          <w:sz w:val="24"/>
          <w:szCs w:val="24"/>
        </w:rPr>
        <w:t>zmieniły się przepisy regulujące kwestie dotyczące dofinansowania kosztów kształcenia młodocianych pracowników.</w:t>
      </w:r>
    </w:p>
    <w:p w14:paraId="74234B63" w14:textId="77777777" w:rsidR="0058155D" w:rsidRDefault="0058155D" w:rsidP="0050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5B9AA" w14:textId="18EC0D25" w:rsidR="0050043B" w:rsidRPr="0058155D" w:rsidRDefault="00616286" w:rsidP="00616286">
      <w:pPr>
        <w:jc w:val="both"/>
        <w:rPr>
          <w:rFonts w:ascii="Times New Roman" w:hAnsi="Times New Roman" w:cs="Times New Roman"/>
          <w:b/>
          <w:bCs/>
        </w:rPr>
      </w:pPr>
      <w:r w:rsidRPr="0058155D">
        <w:rPr>
          <w:rFonts w:ascii="Times New Roman" w:hAnsi="Times New Roman" w:cs="Times New Roman"/>
          <w:b/>
          <w:bCs/>
        </w:rPr>
        <w:t xml:space="preserve">I. </w:t>
      </w:r>
      <w:r w:rsidR="0050043B" w:rsidRPr="0058155D">
        <w:rPr>
          <w:rFonts w:ascii="Times New Roman" w:hAnsi="Times New Roman" w:cs="Times New Roman"/>
          <w:b/>
          <w:bCs/>
        </w:rPr>
        <w:t>Spełnienie warunku zdania przez młodocianego pracownika egzaminu</w:t>
      </w:r>
      <w:r w:rsidR="00771AD2" w:rsidRPr="0058155D">
        <w:rPr>
          <w:rFonts w:ascii="Times New Roman" w:hAnsi="Times New Roman" w:cs="Times New Roman"/>
          <w:b/>
          <w:bCs/>
        </w:rPr>
        <w:t xml:space="preserve"> – status pracodawcy </w:t>
      </w:r>
      <w:r w:rsidR="00D47672">
        <w:rPr>
          <w:rFonts w:ascii="Times New Roman" w:hAnsi="Times New Roman" w:cs="Times New Roman"/>
          <w:b/>
          <w:bCs/>
        </w:rPr>
        <w:t xml:space="preserve">        </w:t>
      </w:r>
      <w:r w:rsidR="00771AD2" w:rsidRPr="0058155D">
        <w:rPr>
          <w:rFonts w:ascii="Times New Roman" w:hAnsi="Times New Roman" w:cs="Times New Roman"/>
          <w:b/>
          <w:bCs/>
        </w:rPr>
        <w:t>a właściwy egzamin ( art.122 ust.1 ustawy z dnia 14 grudnia 2016 r. Prawo oświatowe – Dz. U.</w:t>
      </w:r>
      <w:r w:rsidR="00801F06">
        <w:rPr>
          <w:rFonts w:ascii="Times New Roman" w:hAnsi="Times New Roman" w:cs="Times New Roman"/>
          <w:b/>
          <w:bCs/>
        </w:rPr>
        <w:t xml:space="preserve">       </w:t>
      </w:r>
      <w:r w:rsidR="00771AD2" w:rsidRPr="0058155D">
        <w:rPr>
          <w:rFonts w:ascii="Times New Roman" w:hAnsi="Times New Roman" w:cs="Times New Roman"/>
          <w:b/>
          <w:bCs/>
        </w:rPr>
        <w:t xml:space="preserve"> z 202</w:t>
      </w:r>
      <w:r w:rsidR="008F7FA5">
        <w:rPr>
          <w:rFonts w:ascii="Times New Roman" w:hAnsi="Times New Roman" w:cs="Times New Roman"/>
          <w:b/>
          <w:bCs/>
        </w:rPr>
        <w:t>1</w:t>
      </w:r>
      <w:r w:rsidR="00771AD2" w:rsidRPr="0058155D">
        <w:rPr>
          <w:rFonts w:ascii="Times New Roman" w:hAnsi="Times New Roman" w:cs="Times New Roman"/>
          <w:b/>
          <w:bCs/>
        </w:rPr>
        <w:t xml:space="preserve"> r., poz. </w:t>
      </w:r>
      <w:r w:rsidR="008F7FA5">
        <w:rPr>
          <w:rFonts w:ascii="Times New Roman" w:hAnsi="Times New Roman" w:cs="Times New Roman"/>
          <w:b/>
          <w:bCs/>
        </w:rPr>
        <w:t>1082 ze zm.</w:t>
      </w:r>
      <w:r w:rsidR="00771AD2" w:rsidRPr="0058155D">
        <w:rPr>
          <w:rFonts w:ascii="Times New Roman" w:hAnsi="Times New Roman" w:cs="Times New Roman"/>
          <w:b/>
          <w:bCs/>
        </w:rPr>
        <w:t>)</w:t>
      </w:r>
    </w:p>
    <w:p w14:paraId="4AA7C8CD" w14:textId="73B903D4" w:rsidR="00771AD2" w:rsidRDefault="00453AA5" w:rsidP="00771AD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</w:t>
      </w:r>
      <w:r w:rsidR="00771AD2">
        <w:rPr>
          <w:rFonts w:ascii="Times New Roman" w:hAnsi="Times New Roman" w:cs="Times New Roman"/>
        </w:rPr>
        <w:t>młodocian</w:t>
      </w:r>
      <w:r>
        <w:rPr>
          <w:rFonts w:ascii="Times New Roman" w:hAnsi="Times New Roman" w:cs="Times New Roman"/>
        </w:rPr>
        <w:t>ego</w:t>
      </w:r>
      <w:r w:rsidR="00771AD2">
        <w:rPr>
          <w:rFonts w:ascii="Times New Roman" w:hAnsi="Times New Roman" w:cs="Times New Roman"/>
        </w:rPr>
        <w:t xml:space="preserve"> pracownik</w:t>
      </w:r>
      <w:r>
        <w:rPr>
          <w:rFonts w:ascii="Times New Roman" w:hAnsi="Times New Roman" w:cs="Times New Roman"/>
        </w:rPr>
        <w:t>a</w:t>
      </w:r>
      <w:r w:rsidR="00771AD2">
        <w:rPr>
          <w:rFonts w:ascii="Times New Roman" w:hAnsi="Times New Roman" w:cs="Times New Roman"/>
        </w:rPr>
        <w:t xml:space="preserve"> zatrudnion</w:t>
      </w:r>
      <w:r>
        <w:rPr>
          <w:rFonts w:ascii="Times New Roman" w:hAnsi="Times New Roman" w:cs="Times New Roman"/>
        </w:rPr>
        <w:t>ego</w:t>
      </w:r>
      <w:r w:rsidR="00771AD2">
        <w:rPr>
          <w:rFonts w:ascii="Times New Roman" w:hAnsi="Times New Roman" w:cs="Times New Roman"/>
        </w:rPr>
        <w:t xml:space="preserve"> w celu przygotowania zawodowego </w:t>
      </w:r>
      <w:r>
        <w:rPr>
          <w:rFonts w:ascii="Times New Roman" w:hAnsi="Times New Roman" w:cs="Times New Roman"/>
        </w:rPr>
        <w:t xml:space="preserve">        </w:t>
      </w:r>
      <w:r w:rsidR="00771AD2">
        <w:rPr>
          <w:rFonts w:ascii="Times New Roman" w:hAnsi="Times New Roman" w:cs="Times New Roman"/>
        </w:rPr>
        <w:t>u pracodawcy</w:t>
      </w:r>
      <w:r>
        <w:rPr>
          <w:rFonts w:ascii="Times New Roman" w:hAnsi="Times New Roman" w:cs="Times New Roman"/>
        </w:rPr>
        <w:t xml:space="preserve"> </w:t>
      </w:r>
      <w:r w:rsidRPr="00616286">
        <w:rPr>
          <w:rFonts w:ascii="Times New Roman" w:hAnsi="Times New Roman" w:cs="Times New Roman"/>
          <w:b/>
          <w:bCs/>
        </w:rPr>
        <w:t>będącego rzemieślnikiem -</w:t>
      </w:r>
      <w:r>
        <w:rPr>
          <w:rFonts w:ascii="Times New Roman" w:hAnsi="Times New Roman" w:cs="Times New Roman"/>
        </w:rPr>
        <w:t xml:space="preserve"> </w:t>
      </w:r>
      <w:r w:rsidRPr="00616286">
        <w:rPr>
          <w:rFonts w:ascii="Times New Roman" w:hAnsi="Times New Roman" w:cs="Times New Roman"/>
          <w:b/>
          <w:bCs/>
        </w:rPr>
        <w:t>egzamin czeladniczy</w:t>
      </w:r>
      <w:r>
        <w:rPr>
          <w:rFonts w:ascii="Times New Roman" w:hAnsi="Times New Roman" w:cs="Times New Roman"/>
        </w:rPr>
        <w:t xml:space="preserve"> zgodnie z przepisami wydanymi na podstawie art.. 3 ust. 4 ustawy z dnia 22 marca 1989 r. o rzemiośle (Dz. U. </w:t>
      </w:r>
      <w:r w:rsidR="00801F06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z </w:t>
      </w:r>
      <w:r w:rsidR="006162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2018 r.  poz. 1267) </w:t>
      </w:r>
      <w:r w:rsidR="005734E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5734E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gzamin przeprowadza </w:t>
      </w:r>
      <w:r w:rsidRPr="00453AA5">
        <w:rPr>
          <w:rFonts w:ascii="Times New Roman" w:hAnsi="Times New Roman" w:cs="Times New Roman"/>
          <w:b/>
          <w:bCs/>
        </w:rPr>
        <w:t>I</w:t>
      </w:r>
      <w:r w:rsidR="005734E0">
        <w:rPr>
          <w:rFonts w:ascii="Times New Roman" w:hAnsi="Times New Roman" w:cs="Times New Roman"/>
          <w:b/>
          <w:bCs/>
        </w:rPr>
        <w:t>zba</w:t>
      </w:r>
      <w:r w:rsidRPr="00453AA5">
        <w:rPr>
          <w:rFonts w:ascii="Times New Roman" w:hAnsi="Times New Roman" w:cs="Times New Roman"/>
          <w:b/>
          <w:bCs/>
        </w:rPr>
        <w:t xml:space="preserve"> R</w:t>
      </w:r>
      <w:r w:rsidR="005734E0">
        <w:rPr>
          <w:rFonts w:ascii="Times New Roman" w:hAnsi="Times New Roman" w:cs="Times New Roman"/>
          <w:b/>
          <w:bCs/>
        </w:rPr>
        <w:t>zemieślnicza</w:t>
      </w:r>
      <w:r w:rsidRPr="00453AA5">
        <w:rPr>
          <w:rFonts w:ascii="Times New Roman" w:hAnsi="Times New Roman" w:cs="Times New Roman"/>
          <w:b/>
          <w:bCs/>
        </w:rPr>
        <w:t>/C</w:t>
      </w:r>
      <w:r w:rsidR="005734E0">
        <w:rPr>
          <w:rFonts w:ascii="Times New Roman" w:hAnsi="Times New Roman" w:cs="Times New Roman"/>
          <w:b/>
          <w:bCs/>
        </w:rPr>
        <w:t>ech</w:t>
      </w:r>
      <w:r>
        <w:rPr>
          <w:rFonts w:ascii="Times New Roman" w:hAnsi="Times New Roman" w:cs="Times New Roman"/>
        </w:rPr>
        <w:t>,</w:t>
      </w:r>
    </w:p>
    <w:p w14:paraId="159902D9" w14:textId="175054EB" w:rsidR="00453AA5" w:rsidRPr="005734E0" w:rsidRDefault="00453AA5" w:rsidP="00771AD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młodocianego pracownika zatrudnionego w celu przygotowania zawodowego </w:t>
      </w:r>
      <w:r w:rsidR="00801F0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u pracodawcy </w:t>
      </w:r>
      <w:r w:rsidRPr="00616286">
        <w:rPr>
          <w:rFonts w:ascii="Times New Roman" w:hAnsi="Times New Roman" w:cs="Times New Roman"/>
          <w:b/>
          <w:bCs/>
        </w:rPr>
        <w:t>niebędącego rzemieślnikiem – egzamin zawodowy</w:t>
      </w:r>
      <w:r>
        <w:rPr>
          <w:rFonts w:ascii="Times New Roman" w:hAnsi="Times New Roman" w:cs="Times New Roman"/>
        </w:rPr>
        <w:t xml:space="preserve"> – egzamin przeprowadza </w:t>
      </w:r>
      <w:r w:rsidR="005734E0" w:rsidRPr="005734E0">
        <w:rPr>
          <w:rFonts w:ascii="Times New Roman" w:hAnsi="Times New Roman" w:cs="Times New Roman"/>
          <w:b/>
          <w:bCs/>
        </w:rPr>
        <w:t>Okręgowa Komisja Egzaminacyjna</w:t>
      </w:r>
      <w:r w:rsidR="005734E0">
        <w:rPr>
          <w:rFonts w:ascii="Times New Roman" w:hAnsi="Times New Roman" w:cs="Times New Roman"/>
          <w:b/>
          <w:bCs/>
        </w:rPr>
        <w:t>,</w:t>
      </w:r>
    </w:p>
    <w:p w14:paraId="43FA029B" w14:textId="6B727FF8" w:rsidR="00312EE0" w:rsidRDefault="005734E0" w:rsidP="00312EE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734E0">
        <w:rPr>
          <w:rFonts w:ascii="Times New Roman" w:hAnsi="Times New Roman" w:cs="Times New Roman"/>
        </w:rPr>
        <w:t>młodociany pracownik ukończył przyuczenie do wykonywania określonej pracy i zdał egzamin</w:t>
      </w:r>
      <w:r>
        <w:rPr>
          <w:rFonts w:ascii="Times New Roman" w:hAnsi="Times New Roman" w:cs="Times New Roman"/>
        </w:rPr>
        <w:t xml:space="preserve"> przed właściwą Komisją.</w:t>
      </w:r>
    </w:p>
    <w:p w14:paraId="18C21342" w14:textId="025DAE75" w:rsidR="00312EE0" w:rsidRDefault="00312EE0" w:rsidP="00312EE0">
      <w:pPr>
        <w:jc w:val="both"/>
        <w:rPr>
          <w:rFonts w:ascii="Times New Roman" w:hAnsi="Times New Roman" w:cs="Times New Roman"/>
          <w:b/>
          <w:bCs/>
        </w:rPr>
      </w:pPr>
      <w:r w:rsidRPr="00767E94">
        <w:rPr>
          <w:rFonts w:ascii="Times New Roman" w:hAnsi="Times New Roman" w:cs="Times New Roman"/>
          <w:b/>
          <w:bCs/>
        </w:rPr>
        <w:lastRenderedPageBreak/>
        <w:t>Pracodawca</w:t>
      </w:r>
      <w:r w:rsidRPr="00312EE0">
        <w:rPr>
          <w:rFonts w:ascii="Times New Roman" w:hAnsi="Times New Roman" w:cs="Times New Roman"/>
          <w:b/>
          <w:bCs/>
        </w:rPr>
        <w:t xml:space="preserve"> rzemieślnik</w:t>
      </w:r>
      <w:r>
        <w:rPr>
          <w:rFonts w:ascii="Times New Roman" w:hAnsi="Times New Roman" w:cs="Times New Roman"/>
          <w:b/>
          <w:bCs/>
        </w:rPr>
        <w:t xml:space="preserve"> </w:t>
      </w:r>
      <w:r w:rsidRPr="00312EE0">
        <w:rPr>
          <w:rFonts w:ascii="Times New Roman" w:hAnsi="Times New Roman" w:cs="Times New Roman"/>
          <w:b/>
          <w:bCs/>
        </w:rPr>
        <w:t xml:space="preserve"> </w:t>
      </w:r>
      <w:r w:rsidR="00A96328">
        <w:rPr>
          <w:rFonts w:ascii="Times New Roman" w:hAnsi="Times New Roman" w:cs="Times New Roman"/>
          <w:b/>
          <w:bCs/>
        </w:rPr>
        <w:t xml:space="preserve">w rozumieniu art. 2 ustawy z dnia 22 marca 1989r. o rzemiośle (Dz. U. z 2020 r. poz. 2159, ze zm.) </w:t>
      </w:r>
    </w:p>
    <w:p w14:paraId="41C88C2C" w14:textId="77777777" w:rsidR="00411BA3" w:rsidRPr="00411BA3" w:rsidRDefault="00411BA3" w:rsidP="00411BA3">
      <w:pPr>
        <w:rPr>
          <w:rFonts w:ascii="Times New Roman" w:hAnsi="Times New Roman" w:cs="Times New Roman"/>
          <w:b/>
          <w:bCs/>
          <w:lang w:eastAsia="zh-TW"/>
        </w:rPr>
      </w:pPr>
      <w:r w:rsidRPr="00411BA3">
        <w:rPr>
          <w:rFonts w:ascii="Times New Roman" w:hAnsi="Times New Roman" w:cs="Times New Roman"/>
          <w:b/>
          <w:bCs/>
          <w:lang w:eastAsia="zh-TW"/>
        </w:rPr>
        <w:t>1.  Rzemiosłem jest zawodowe wykonywanie działalności gospodarczej przez:</w:t>
      </w:r>
    </w:p>
    <w:p w14:paraId="45B64B80" w14:textId="77777777" w:rsidR="00411BA3" w:rsidRPr="00411BA3" w:rsidRDefault="00411BA3" w:rsidP="00411BA3">
      <w:pPr>
        <w:rPr>
          <w:rFonts w:ascii="Times New Roman" w:hAnsi="Times New Roman" w:cs="Times New Roman"/>
          <w:lang w:eastAsia="zh-TW"/>
        </w:rPr>
      </w:pPr>
      <w:r w:rsidRPr="00411BA3">
        <w:rPr>
          <w:rFonts w:ascii="Times New Roman" w:hAnsi="Times New Roman" w:cs="Times New Roman"/>
          <w:lang w:eastAsia="zh-TW"/>
        </w:rPr>
        <w:t>1) osobę fizyczną, z wykorzystaniem zawodowych kwalifikacji tej osoby i jej pracy własnej, w imieniu własnym i na rachunek tej osoby - jeżeli jest ona mikroprzedsiębiorcą, małym przedsiębiorcą albo średnim przedsiębiorcą w rozumieniu ustawy z dnia 6 marca 2018 r. - Prawo przedsiębiorców lub</w:t>
      </w:r>
    </w:p>
    <w:p w14:paraId="7D7B4D54" w14:textId="77777777" w:rsidR="00411BA3" w:rsidRPr="00411BA3" w:rsidRDefault="00411BA3" w:rsidP="00411BA3">
      <w:pPr>
        <w:rPr>
          <w:rFonts w:ascii="Times New Roman" w:hAnsi="Times New Roman" w:cs="Times New Roman"/>
          <w:lang w:eastAsia="zh-TW"/>
        </w:rPr>
      </w:pPr>
      <w:r w:rsidRPr="00411BA3">
        <w:rPr>
          <w:rFonts w:ascii="Times New Roman" w:hAnsi="Times New Roman" w:cs="Times New Roman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14:paraId="7E529BEE" w14:textId="77777777" w:rsidR="00411BA3" w:rsidRPr="00411BA3" w:rsidRDefault="00411BA3" w:rsidP="00411BA3">
      <w:pPr>
        <w:rPr>
          <w:rFonts w:ascii="Times New Roman" w:hAnsi="Times New Roman" w:cs="Times New Roman"/>
          <w:lang w:eastAsia="zh-TW"/>
        </w:rPr>
      </w:pPr>
      <w:r w:rsidRPr="00411BA3">
        <w:rPr>
          <w:rFonts w:ascii="Times New Roman" w:hAnsi="Times New Roman" w:cs="Times New Roman"/>
          <w:lang w:eastAsia="zh-TW"/>
        </w:rPr>
        <w:t>3) spółkę jawną,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14:paraId="4234E296" w14:textId="77777777" w:rsidR="00411BA3" w:rsidRPr="00411BA3" w:rsidRDefault="00411BA3" w:rsidP="00411BA3">
      <w:pPr>
        <w:rPr>
          <w:rFonts w:ascii="Times New Roman" w:hAnsi="Times New Roman" w:cs="Times New Roman"/>
          <w:lang w:eastAsia="zh-TW"/>
        </w:rPr>
      </w:pPr>
      <w:r w:rsidRPr="00411BA3">
        <w:rPr>
          <w:rFonts w:ascii="Times New Roman" w:hAnsi="Times New Roman" w:cs="Times New Roman"/>
          <w:lang w:eastAsia="zh-TW"/>
        </w:rPr>
        <w:t>4) spółkę komandytową osób fizycznych,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14:paraId="01E56857" w14:textId="77777777" w:rsidR="00411BA3" w:rsidRPr="00411BA3" w:rsidRDefault="00411BA3" w:rsidP="00411BA3">
      <w:pPr>
        <w:rPr>
          <w:rFonts w:ascii="Times New Roman" w:hAnsi="Times New Roman" w:cs="Times New Roman"/>
          <w:lang w:eastAsia="zh-TW"/>
        </w:rPr>
      </w:pPr>
      <w:r w:rsidRPr="00411BA3">
        <w:rPr>
          <w:rFonts w:ascii="Times New Roman" w:hAnsi="Times New Roman" w:cs="Times New Roman"/>
          <w:lang w:eastAsia="zh-TW"/>
        </w:rPr>
        <w:t>5) spółkę komandytowo-akcyjną osób fizycznych,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14:paraId="58E08EE5" w14:textId="77777777" w:rsidR="00411BA3" w:rsidRPr="00411BA3" w:rsidRDefault="00411BA3" w:rsidP="00411BA3">
      <w:pPr>
        <w:rPr>
          <w:rFonts w:ascii="Times New Roman" w:hAnsi="Times New Roman" w:cs="Times New Roman"/>
          <w:lang w:eastAsia="zh-TW"/>
        </w:rPr>
      </w:pPr>
      <w:r w:rsidRPr="00411BA3">
        <w:rPr>
          <w:rFonts w:ascii="Times New Roman" w:hAnsi="Times New Roman" w:cs="Times New Roman"/>
          <w:lang w:eastAsia="zh-TW"/>
        </w:rPr>
        <w:t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mikroprzedsiębiorcą, małym przedsiębiorcą albo średnim przedsiębiorcą w rozumieniu ustawy z dnia 6 marca 2018 r. - Prawo przedsiębiorców, lub</w:t>
      </w:r>
    </w:p>
    <w:p w14:paraId="39D6D75D" w14:textId="77777777" w:rsidR="00411BA3" w:rsidRPr="00411BA3" w:rsidRDefault="00411BA3" w:rsidP="00411BA3">
      <w:pPr>
        <w:rPr>
          <w:rFonts w:ascii="Times New Roman" w:hAnsi="Times New Roman" w:cs="Times New Roman"/>
          <w:lang w:eastAsia="zh-TW"/>
        </w:rPr>
      </w:pPr>
      <w:r w:rsidRPr="00411BA3">
        <w:rPr>
          <w:rFonts w:ascii="Times New Roman" w:hAnsi="Times New Roman" w:cs="Times New Roman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14:paraId="0210D20C" w14:textId="77777777" w:rsidR="00411BA3" w:rsidRPr="00411BA3" w:rsidRDefault="00411BA3" w:rsidP="00411BA3">
      <w:pPr>
        <w:rPr>
          <w:rFonts w:ascii="Times New Roman" w:hAnsi="Times New Roman" w:cs="Times New Roman"/>
          <w:lang w:eastAsia="zh-TW"/>
        </w:rPr>
      </w:pPr>
      <w:r w:rsidRPr="00411BA3">
        <w:rPr>
          <w:rFonts w:ascii="Times New Roman" w:hAnsi="Times New Roman" w:cs="Times New Roman"/>
          <w:lang w:eastAsia="zh-TW"/>
        </w:rPr>
        <w:t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mikroprzedsiębiorcą, małym przedsiębiorcą albo średnim przedsiębiorcą w rozumieniu ustawy z dnia 6 marca 2018 r. - Prawo przedsiębiorców.</w:t>
      </w:r>
    </w:p>
    <w:p w14:paraId="5A56BFDE" w14:textId="77777777" w:rsidR="00411BA3" w:rsidRPr="00411BA3" w:rsidRDefault="00411BA3" w:rsidP="00411BA3">
      <w:pPr>
        <w:tabs>
          <w:tab w:val="left" w:pos="3675"/>
        </w:tabs>
        <w:rPr>
          <w:rFonts w:ascii="Times New Roman" w:hAnsi="Times New Roman" w:cs="Times New Roman"/>
          <w:lang w:eastAsia="zh-TW"/>
        </w:rPr>
      </w:pPr>
      <w:r w:rsidRPr="00411BA3">
        <w:rPr>
          <w:rFonts w:ascii="Times New Roman" w:hAnsi="Times New Roman" w:cs="Times New Roman"/>
          <w:lang w:eastAsia="zh-TW"/>
        </w:rPr>
        <w:t>1a.  (uchylony).</w:t>
      </w:r>
      <w:r w:rsidRPr="00411BA3">
        <w:rPr>
          <w:rFonts w:ascii="Times New Roman" w:hAnsi="Times New Roman" w:cs="Times New Roman"/>
          <w:lang w:eastAsia="zh-TW"/>
        </w:rPr>
        <w:tab/>
      </w:r>
    </w:p>
    <w:p w14:paraId="4D0B999E" w14:textId="77777777" w:rsidR="00411BA3" w:rsidRPr="00411BA3" w:rsidRDefault="00411BA3" w:rsidP="00411BA3">
      <w:pPr>
        <w:rPr>
          <w:rFonts w:ascii="Times New Roman" w:hAnsi="Times New Roman" w:cs="Times New Roman"/>
          <w:lang w:eastAsia="zh-TW"/>
        </w:rPr>
      </w:pPr>
      <w:r w:rsidRPr="00411BA3">
        <w:rPr>
          <w:rFonts w:ascii="Times New Roman" w:hAnsi="Times New Roman" w:cs="Times New Roman"/>
          <w:lang w:eastAsia="zh-TW"/>
        </w:rPr>
        <w:t>2.  (uchylony).</w:t>
      </w:r>
    </w:p>
    <w:p w14:paraId="51111771" w14:textId="77777777" w:rsidR="00411BA3" w:rsidRPr="00411BA3" w:rsidRDefault="00411BA3" w:rsidP="00411BA3">
      <w:pPr>
        <w:rPr>
          <w:rFonts w:ascii="Times New Roman" w:hAnsi="Times New Roman" w:cs="Times New Roman"/>
          <w:lang w:eastAsia="zh-TW"/>
        </w:rPr>
      </w:pPr>
      <w:r w:rsidRPr="00411BA3">
        <w:rPr>
          <w:rFonts w:ascii="Times New Roman" w:hAnsi="Times New Roman" w:cs="Times New Roman"/>
          <w:lang w:eastAsia="zh-TW"/>
        </w:rPr>
        <w:t>3.  (uchylony).</w:t>
      </w:r>
    </w:p>
    <w:p w14:paraId="17BD2A1D" w14:textId="77777777" w:rsidR="00411BA3" w:rsidRPr="00411BA3" w:rsidRDefault="00411BA3" w:rsidP="00411BA3">
      <w:pPr>
        <w:rPr>
          <w:rFonts w:ascii="Times New Roman" w:hAnsi="Times New Roman" w:cs="Times New Roman"/>
          <w:lang w:eastAsia="zh-TW"/>
        </w:rPr>
      </w:pPr>
      <w:r w:rsidRPr="00411BA3">
        <w:rPr>
          <w:rFonts w:ascii="Times New Roman" w:hAnsi="Times New Roman" w:cs="Times New Roman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14:paraId="4F0548C4" w14:textId="77777777" w:rsidR="00411BA3" w:rsidRPr="00411BA3" w:rsidRDefault="00411BA3" w:rsidP="00411BA3">
      <w:pPr>
        <w:rPr>
          <w:rFonts w:ascii="Times New Roman" w:hAnsi="Times New Roman" w:cs="Times New Roman"/>
          <w:lang w:eastAsia="zh-TW"/>
        </w:rPr>
      </w:pPr>
      <w:r w:rsidRPr="00411BA3">
        <w:rPr>
          <w:rFonts w:ascii="Times New Roman" w:hAnsi="Times New Roman" w:cs="Times New Roman"/>
          <w:lang w:eastAsia="zh-TW"/>
        </w:rPr>
        <w:t>5.  (uchylony).</w:t>
      </w:r>
    </w:p>
    <w:p w14:paraId="18C563D1" w14:textId="77777777" w:rsidR="00411BA3" w:rsidRPr="00411BA3" w:rsidRDefault="00411BA3" w:rsidP="00411BA3">
      <w:pPr>
        <w:rPr>
          <w:rFonts w:ascii="Times New Roman" w:hAnsi="Times New Roman" w:cs="Times New Roman"/>
          <w:b/>
          <w:bCs/>
          <w:lang w:eastAsia="zh-TW"/>
        </w:rPr>
      </w:pPr>
      <w:r w:rsidRPr="00411BA3">
        <w:rPr>
          <w:rFonts w:ascii="Times New Roman" w:hAnsi="Times New Roman" w:cs="Times New Roman"/>
          <w:b/>
          <w:bCs/>
          <w:lang w:eastAsia="zh-TW"/>
        </w:rPr>
        <w:lastRenderedPageBreak/>
        <w:t>6.  Rzemieślnikiem jest osoba fizyczna, o której mowa w ust. 1 pkt 1, 2 i 8, oraz spółka, o której mowa w ust. 1 pkt 3-7.</w:t>
      </w:r>
    </w:p>
    <w:p w14:paraId="46CC8A53" w14:textId="2F647F4C" w:rsidR="0058155D" w:rsidRDefault="0058155D" w:rsidP="0058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55D">
        <w:rPr>
          <w:rFonts w:ascii="Times New Roman" w:hAnsi="Times New Roman" w:cs="Times New Roman"/>
          <w:b/>
          <w:bCs/>
          <w:sz w:val="24"/>
          <w:szCs w:val="24"/>
        </w:rPr>
        <w:t xml:space="preserve">II. Usystematyzowanie kwalifikacji zawodowych i pedagogicznych instruktorów praktycznej nauki zawodu </w:t>
      </w:r>
    </w:p>
    <w:p w14:paraId="3D7442C7" w14:textId="3032A0AA" w:rsidR="0058155D" w:rsidRDefault="0058155D" w:rsidP="0058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A6177" w14:textId="1322D7CB" w:rsidR="0058155D" w:rsidRPr="009C3870" w:rsidRDefault="0058155D" w:rsidP="0058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3870">
        <w:rPr>
          <w:rFonts w:ascii="Times New Roman" w:hAnsi="Times New Roman" w:cs="Times New Roman"/>
          <w:b/>
          <w:bCs/>
          <w:sz w:val="24"/>
          <w:szCs w:val="24"/>
        </w:rPr>
        <w:t>Instruktorzy praktycznej nauki zawodu muszą posiadać:</w:t>
      </w:r>
    </w:p>
    <w:p w14:paraId="3ABD4FA7" w14:textId="37978772" w:rsidR="0058155D" w:rsidRDefault="0058155D" w:rsidP="005815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5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kończony</w:t>
      </w:r>
      <w:r w:rsidR="00F7007E">
        <w:rPr>
          <w:rFonts w:ascii="Times New Roman" w:hAnsi="Times New Roman" w:cs="Times New Roman"/>
          <w:sz w:val="24"/>
          <w:szCs w:val="24"/>
        </w:rPr>
        <w:t xml:space="preserve"> kurs pedagogiczny dla instruktorów praktycznej nauki zawodu, którego program </w:t>
      </w:r>
      <w:r w:rsidR="004365C9">
        <w:rPr>
          <w:rFonts w:ascii="Times New Roman" w:hAnsi="Times New Roman" w:cs="Times New Roman"/>
          <w:sz w:val="24"/>
          <w:szCs w:val="24"/>
        </w:rPr>
        <w:t>został przygotowany zgodnie z ramowym programem kursu pedagogicznego dla instruktorów praktycznej nauki zawodu, określonym w załączniku do rozporządzenia Ministra Edukacji Narodowej z dnia 22 lutego 2019 r. w sprawie praktycznej nauki zawodu (Dz. U. z 2019 r. poz. 391) i zatwierdzony przez kuratora oświaty lub</w:t>
      </w:r>
    </w:p>
    <w:p w14:paraId="4B33E858" w14:textId="26A0E3AE" w:rsidR="004365C9" w:rsidRDefault="004365C9" w:rsidP="0043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B531F" w14:textId="0A51E50E" w:rsidR="004365C9" w:rsidRDefault="004365C9" w:rsidP="004365C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ukończony kurs pedagogiczny, którego program został zatwierdzony przez kuratora oświaty i obejmował łącznie co najmniej 70 godzin zajęć z psychologii, pedagogiki i metodyki oraz 10 godzin praktyki metodycznej, lub</w:t>
      </w:r>
    </w:p>
    <w:p w14:paraId="0C8A361A" w14:textId="77777777" w:rsidR="004365C9" w:rsidRPr="004365C9" w:rsidRDefault="004365C9" w:rsidP="004365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2CCF972" w14:textId="771434EF" w:rsidR="004365C9" w:rsidRDefault="004365C9" w:rsidP="004365C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ukończony przed dniem 6 stycznia 1993 r. kurs pedagogiczny uprawniający do pełnienia instruktora praktycznej nauki zawodu, lub</w:t>
      </w:r>
    </w:p>
    <w:p w14:paraId="6D19C16E" w14:textId="77777777" w:rsidR="004365C9" w:rsidRPr="004365C9" w:rsidRDefault="004365C9" w:rsidP="004365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3FA13E" w14:textId="709FF29F" w:rsidR="004365C9" w:rsidRDefault="004365C9" w:rsidP="004365C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praktycznej nauki zawodu odbywanej na statku ,orskim lub śródlądowym – ukończone szkolenie dydaktyczne dla instruktora, potwierdzone świadectwem przeszkolenia dydaktycznego dla instruktora wydanym przez dyrektora urzędu morskiego, lub</w:t>
      </w:r>
    </w:p>
    <w:p w14:paraId="7C15CD3C" w14:textId="77777777" w:rsidR="004365C9" w:rsidRPr="004365C9" w:rsidRDefault="004365C9" w:rsidP="004365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32BA2EA" w14:textId="667BA163" w:rsidR="004365C9" w:rsidRDefault="004365C9" w:rsidP="004365C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pedagogiczne wymagane od nauczycieli, lub</w:t>
      </w:r>
    </w:p>
    <w:p w14:paraId="71ABCCBF" w14:textId="77777777" w:rsidR="004365C9" w:rsidRPr="004365C9" w:rsidRDefault="004365C9" w:rsidP="004365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FEB51BF" w14:textId="14B618BD" w:rsidR="004365C9" w:rsidRDefault="004365C9" w:rsidP="004365C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kwalifikacje wymagane od nauczycieli praktycznej nauki zawodu, określone w przepisach wydanych na podstawie art.9 ust. 2 ustawy z dnia 26 stycznia 1982 r. – Karta Nauczyciela.</w:t>
      </w:r>
    </w:p>
    <w:p w14:paraId="612667C8" w14:textId="77777777" w:rsidR="009C3870" w:rsidRDefault="009C3870" w:rsidP="0043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2AFBA" w14:textId="48CFA62A" w:rsidR="004365C9" w:rsidRDefault="004365C9" w:rsidP="0043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o którym mowa w ust. 3 pkt 1-5, instruktorzy praktycznej nauki zawodu, którzy spełniają co najmniej jedno z wymagań określonych w ust.</w:t>
      </w:r>
      <w:r w:rsidR="00595710">
        <w:rPr>
          <w:rFonts w:ascii="Times New Roman" w:hAnsi="Times New Roman" w:cs="Times New Roman"/>
          <w:sz w:val="24"/>
          <w:szCs w:val="24"/>
        </w:rPr>
        <w:t xml:space="preserve"> 3 pkt 1-5 posiadają ponadto:</w:t>
      </w:r>
    </w:p>
    <w:p w14:paraId="745F0319" w14:textId="51D62501" w:rsidR="00595710" w:rsidRDefault="00595710" w:rsidP="005957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FA5">
        <w:rPr>
          <w:rFonts w:ascii="Times New Roman" w:hAnsi="Times New Roman" w:cs="Times New Roman"/>
          <w:sz w:val="24"/>
          <w:szCs w:val="24"/>
          <w:u w:val="single"/>
        </w:rPr>
        <w:t>tytuł zawodowy w zawodzie</w:t>
      </w:r>
      <w:r>
        <w:rPr>
          <w:rFonts w:ascii="Times New Roman" w:hAnsi="Times New Roman" w:cs="Times New Roman"/>
          <w:sz w:val="24"/>
          <w:szCs w:val="24"/>
        </w:rPr>
        <w:t xml:space="preserve">, którego będą nauczać, lub w zawodzie pokrewnym do zawodu, którego będą nauczać i </w:t>
      </w:r>
      <w:r w:rsidRPr="008F7FA5">
        <w:rPr>
          <w:rFonts w:ascii="Times New Roman" w:hAnsi="Times New Roman" w:cs="Times New Roman"/>
          <w:sz w:val="24"/>
          <w:szCs w:val="24"/>
          <w:u w:val="single"/>
        </w:rPr>
        <w:t>co najmniej trzyletni staż pracy w zawodzie</w:t>
      </w:r>
      <w:r>
        <w:rPr>
          <w:rFonts w:ascii="Times New Roman" w:hAnsi="Times New Roman" w:cs="Times New Roman"/>
          <w:sz w:val="24"/>
          <w:szCs w:val="24"/>
        </w:rPr>
        <w:t>, którego będą nauczać, oraz:</w:t>
      </w:r>
    </w:p>
    <w:p w14:paraId="1F568895" w14:textId="7DC5AB53" w:rsidR="00595710" w:rsidRDefault="00595710" w:rsidP="006F47C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świadectwo ukończenia technikum, branżowej szkoły II stopnia, technikum uzupełniającego lub szkoły równorzędnej lub</w:t>
      </w:r>
    </w:p>
    <w:p w14:paraId="5F4D6497" w14:textId="32C10E06" w:rsidR="00595710" w:rsidRDefault="00595710" w:rsidP="0059571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świadectwo ukończenia szkoły policealnej lub dyplom ukończenia szkoły pomaturalnej lub policealnej, lub</w:t>
      </w:r>
    </w:p>
    <w:p w14:paraId="3343BDE5" w14:textId="77777777" w:rsidR="008F7FA5" w:rsidRDefault="008F7FA5" w:rsidP="008F7FA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BDED8" w14:textId="29363630" w:rsidR="00595710" w:rsidRDefault="00595710" w:rsidP="005957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11A">
        <w:rPr>
          <w:rFonts w:ascii="Times New Roman" w:hAnsi="Times New Roman" w:cs="Times New Roman"/>
          <w:sz w:val="24"/>
          <w:szCs w:val="24"/>
          <w:u w:val="single"/>
        </w:rPr>
        <w:t>tytuł robotnika wykwalifikowanego</w:t>
      </w:r>
      <w:r>
        <w:rPr>
          <w:rFonts w:ascii="Times New Roman" w:hAnsi="Times New Roman" w:cs="Times New Roman"/>
          <w:sz w:val="24"/>
          <w:szCs w:val="24"/>
        </w:rPr>
        <w:t xml:space="preserve"> lub równorzędny w zawodzie, którego będą nauczać i </w:t>
      </w:r>
      <w:r w:rsidRPr="00AA411A">
        <w:rPr>
          <w:rFonts w:ascii="Times New Roman" w:hAnsi="Times New Roman" w:cs="Times New Roman"/>
          <w:sz w:val="24"/>
          <w:szCs w:val="24"/>
          <w:u w:val="single"/>
        </w:rPr>
        <w:t>co najmniej czteroletni staż pracy w zawodzie</w:t>
      </w:r>
      <w:r>
        <w:rPr>
          <w:rFonts w:ascii="Times New Roman" w:hAnsi="Times New Roman" w:cs="Times New Roman"/>
          <w:sz w:val="24"/>
          <w:szCs w:val="24"/>
        </w:rPr>
        <w:t>, którego będą nauczać, oraz:</w:t>
      </w:r>
    </w:p>
    <w:p w14:paraId="1FC98803" w14:textId="6D19FC50" w:rsidR="00595710" w:rsidRDefault="00595710" w:rsidP="005957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świadectwo ukończenia liceum ogólnokształcącego, liceum zawodowego, liceum technicznego, liceum profilowanego, uzupełniającego liceum ogólnokształcącego lub</w:t>
      </w:r>
    </w:p>
    <w:p w14:paraId="18F168C0" w14:textId="2484F6A7" w:rsidR="00595710" w:rsidRDefault="00595710" w:rsidP="005957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świadectwo ukończenia technikum, branżowej szkoły II stopnia i technikum uzupełniającego, kształcących w innym zawodzie niż ten, którego będą nauczać, lub </w:t>
      </w:r>
    </w:p>
    <w:p w14:paraId="1BF72E06" w14:textId="57F440E9" w:rsidR="00595710" w:rsidRDefault="00595710" w:rsidP="005957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świadectwo ukończenia średniego studium zawodowego lub</w:t>
      </w:r>
    </w:p>
    <w:p w14:paraId="506B1B43" w14:textId="77777777" w:rsidR="00595710" w:rsidRDefault="00595710" w:rsidP="0059571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ACB5E" w14:textId="3D914AE4" w:rsidR="00595710" w:rsidRDefault="00595710" w:rsidP="005957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11A">
        <w:rPr>
          <w:rFonts w:ascii="Times New Roman" w:hAnsi="Times New Roman" w:cs="Times New Roman"/>
          <w:sz w:val="24"/>
          <w:szCs w:val="24"/>
          <w:u w:val="single"/>
        </w:rPr>
        <w:lastRenderedPageBreak/>
        <w:t>dyplom ukończenia studiów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F2F4AF" w14:textId="4564E5B1" w:rsidR="00595710" w:rsidRDefault="00595710" w:rsidP="0059571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kierunku odpowiednim do zawodu, którego będą nauczać, oraz </w:t>
      </w:r>
      <w:r w:rsidRPr="00AA411A">
        <w:rPr>
          <w:rFonts w:ascii="Times New Roman" w:hAnsi="Times New Roman" w:cs="Times New Roman"/>
          <w:sz w:val="24"/>
          <w:szCs w:val="24"/>
          <w:u w:val="single"/>
        </w:rPr>
        <w:t>co najmniej dwuletni staż pracy w zawodzie</w:t>
      </w:r>
      <w:r>
        <w:rPr>
          <w:rFonts w:ascii="Times New Roman" w:hAnsi="Times New Roman" w:cs="Times New Roman"/>
          <w:sz w:val="24"/>
          <w:szCs w:val="24"/>
        </w:rPr>
        <w:t>, którego będą nauczać, lub</w:t>
      </w:r>
    </w:p>
    <w:p w14:paraId="4ACC8719" w14:textId="12885C2C" w:rsidR="00595710" w:rsidRDefault="00595710" w:rsidP="0059571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innym kierunku niż</w:t>
      </w:r>
      <w:r w:rsidR="00EB7799">
        <w:rPr>
          <w:rFonts w:ascii="Times New Roman" w:hAnsi="Times New Roman" w:cs="Times New Roman"/>
          <w:sz w:val="24"/>
          <w:szCs w:val="24"/>
        </w:rPr>
        <w:t xml:space="preserve"> odpowiedni dla zawodu, którego będą nauczać oraz </w:t>
      </w:r>
      <w:r w:rsidR="00EB7799" w:rsidRPr="00AA411A">
        <w:rPr>
          <w:rFonts w:ascii="Times New Roman" w:hAnsi="Times New Roman" w:cs="Times New Roman"/>
          <w:sz w:val="24"/>
          <w:szCs w:val="24"/>
          <w:u w:val="single"/>
        </w:rPr>
        <w:t>co najmniej czteroletni staż pracy w zawodzie</w:t>
      </w:r>
      <w:r w:rsidR="00EB7799">
        <w:rPr>
          <w:rFonts w:ascii="Times New Roman" w:hAnsi="Times New Roman" w:cs="Times New Roman"/>
          <w:sz w:val="24"/>
          <w:szCs w:val="24"/>
        </w:rPr>
        <w:t>, którego będą nauczać, lub</w:t>
      </w:r>
    </w:p>
    <w:p w14:paraId="1444BD37" w14:textId="77777777" w:rsidR="00EB7799" w:rsidRDefault="00EB7799" w:rsidP="00EB779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A77B2" w14:textId="18B19C6B" w:rsidR="00EB7799" w:rsidRDefault="00EB7799" w:rsidP="00EB77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11A">
        <w:rPr>
          <w:rFonts w:ascii="Times New Roman" w:hAnsi="Times New Roman" w:cs="Times New Roman"/>
          <w:sz w:val="24"/>
          <w:szCs w:val="24"/>
          <w:u w:val="single"/>
        </w:rPr>
        <w:t>tytuł zawodowy w zawodzie</w:t>
      </w:r>
      <w:r>
        <w:rPr>
          <w:rFonts w:ascii="Times New Roman" w:hAnsi="Times New Roman" w:cs="Times New Roman"/>
          <w:sz w:val="24"/>
          <w:szCs w:val="24"/>
        </w:rPr>
        <w:t xml:space="preserve">, którego będą nauczać, lub w zawodzie pokrewnym do zawodu, którego będą nauczać, i </w:t>
      </w:r>
      <w:r w:rsidRPr="00AA411A">
        <w:rPr>
          <w:rFonts w:ascii="Times New Roman" w:hAnsi="Times New Roman" w:cs="Times New Roman"/>
          <w:sz w:val="24"/>
          <w:szCs w:val="24"/>
          <w:u w:val="single"/>
        </w:rPr>
        <w:t>co najmniej sześcioletni staż pracy w zawodzie</w:t>
      </w:r>
      <w:r>
        <w:rPr>
          <w:rFonts w:ascii="Times New Roman" w:hAnsi="Times New Roman" w:cs="Times New Roman"/>
          <w:sz w:val="24"/>
          <w:szCs w:val="24"/>
        </w:rPr>
        <w:t>, którego będą nauczać, oraz świadectwo ukończenia zasadniczej szkoły zawodowej lub branżowej szkoły I stopnia, lub</w:t>
      </w:r>
    </w:p>
    <w:p w14:paraId="70CA7382" w14:textId="77777777" w:rsidR="00EB7799" w:rsidRPr="00EB7799" w:rsidRDefault="00EB7799" w:rsidP="00EB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6731C" w14:textId="6180A9A6" w:rsidR="00EB7799" w:rsidRPr="00EB7799" w:rsidRDefault="00EB7799" w:rsidP="00EB77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11A">
        <w:rPr>
          <w:rFonts w:ascii="Times New Roman" w:hAnsi="Times New Roman" w:cs="Times New Roman"/>
          <w:sz w:val="24"/>
          <w:szCs w:val="24"/>
          <w:u w:val="single"/>
        </w:rPr>
        <w:t>tytuł mistrza w zawodzie</w:t>
      </w:r>
      <w:r>
        <w:rPr>
          <w:rFonts w:ascii="Times New Roman" w:hAnsi="Times New Roman" w:cs="Times New Roman"/>
          <w:sz w:val="24"/>
          <w:szCs w:val="24"/>
        </w:rPr>
        <w:t>, którego będą nauczać, lub w zawodzie wchodzącym w zakres zawodu, którego będą nauczać.</w:t>
      </w:r>
    </w:p>
    <w:p w14:paraId="4010D59B" w14:textId="044A98DB" w:rsidR="0058155D" w:rsidRDefault="0058155D" w:rsidP="0058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6C414" w14:textId="273FCBCC" w:rsidR="006F47C7" w:rsidRPr="006F47C7" w:rsidRDefault="006F47C7" w:rsidP="0058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7C7">
        <w:rPr>
          <w:rFonts w:ascii="Times New Roman" w:hAnsi="Times New Roman" w:cs="Times New Roman"/>
          <w:b/>
          <w:bCs/>
          <w:sz w:val="24"/>
          <w:szCs w:val="24"/>
        </w:rPr>
        <w:t>III. Prognoza zawodów – wysokość dofinansowania do 10 000 zł.</w:t>
      </w:r>
    </w:p>
    <w:p w14:paraId="4FDEB3D1" w14:textId="55C46D09" w:rsidR="00312EE0" w:rsidRDefault="00312EE0" w:rsidP="0058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7D014" w14:textId="2029025F" w:rsidR="006F47C7" w:rsidRDefault="006F47C7" w:rsidP="0058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Prognoza zawodów obowiązuje w przypadku umów zawartych od 1 września 2019 roku. Celem prognozy</w:t>
      </w:r>
      <w:r w:rsidR="006C7E45">
        <w:rPr>
          <w:rFonts w:ascii="Times New Roman" w:hAnsi="Times New Roman" w:cs="Times New Roman"/>
          <w:sz w:val="24"/>
          <w:szCs w:val="24"/>
        </w:rPr>
        <w:t xml:space="preserve"> jest dostarczenie przesłanek do kształtowania oferty szkolnictwa branżowego adekwatnie do potrzeb krajowego i wojewódzkiego rynku pracy.</w:t>
      </w:r>
    </w:p>
    <w:p w14:paraId="604CC76F" w14:textId="782071AB" w:rsidR="006C7E45" w:rsidRPr="006C7E45" w:rsidRDefault="006C7E45" w:rsidP="00581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składane przez pracodawców po zakończonym przygotowaniu zawodowym będą dofinansowane do kwoty 10 000 zł wyłącznie dla zawodów, które zostaną ujęte w prognozie obowiązującej na rok, w którym została zawarta umowa z pracownikiem młodocianym. </w:t>
      </w:r>
      <w:r w:rsidRPr="006C7E45">
        <w:rPr>
          <w:rFonts w:ascii="Times New Roman" w:hAnsi="Times New Roman" w:cs="Times New Roman"/>
          <w:b/>
          <w:bCs/>
          <w:sz w:val="24"/>
          <w:szCs w:val="24"/>
        </w:rPr>
        <w:t xml:space="preserve">Warunkiem otrzymania wyższej kwoty dofinansowania jest zatem wskazanie zawodu w prognozie publikowanej co roku w monitorze polskim. </w:t>
      </w:r>
    </w:p>
    <w:sectPr w:rsidR="006C7E45" w:rsidRPr="006C7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F1A"/>
    <w:multiLevelType w:val="hybridMultilevel"/>
    <w:tmpl w:val="0A141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5D5A"/>
    <w:multiLevelType w:val="hybridMultilevel"/>
    <w:tmpl w:val="005AD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61B1"/>
    <w:multiLevelType w:val="hybridMultilevel"/>
    <w:tmpl w:val="920C3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22C58"/>
    <w:multiLevelType w:val="hybridMultilevel"/>
    <w:tmpl w:val="34E23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228A5"/>
    <w:multiLevelType w:val="hybridMultilevel"/>
    <w:tmpl w:val="E30CD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5467"/>
    <w:multiLevelType w:val="hybridMultilevel"/>
    <w:tmpl w:val="45AC5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B65B4"/>
    <w:multiLevelType w:val="hybridMultilevel"/>
    <w:tmpl w:val="DAF43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F252C"/>
    <w:multiLevelType w:val="hybridMultilevel"/>
    <w:tmpl w:val="2FB6D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F504C"/>
    <w:multiLevelType w:val="hybridMultilevel"/>
    <w:tmpl w:val="11C28B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E388C"/>
    <w:multiLevelType w:val="hybridMultilevel"/>
    <w:tmpl w:val="53E4E788"/>
    <w:lvl w:ilvl="0" w:tplc="B54CD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7E779A"/>
    <w:multiLevelType w:val="hybridMultilevel"/>
    <w:tmpl w:val="C226B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23495"/>
    <w:multiLevelType w:val="hybridMultilevel"/>
    <w:tmpl w:val="5B0EB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119D4"/>
    <w:multiLevelType w:val="hybridMultilevel"/>
    <w:tmpl w:val="1B32B45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F094365"/>
    <w:multiLevelType w:val="hybridMultilevel"/>
    <w:tmpl w:val="E654A9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2566E18"/>
    <w:multiLevelType w:val="hybridMultilevel"/>
    <w:tmpl w:val="456CA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E5662"/>
    <w:multiLevelType w:val="hybridMultilevel"/>
    <w:tmpl w:val="FD5A2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260BF"/>
    <w:multiLevelType w:val="hybridMultilevel"/>
    <w:tmpl w:val="B2B456F2"/>
    <w:lvl w:ilvl="0" w:tplc="741AA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66419"/>
    <w:multiLevelType w:val="hybridMultilevel"/>
    <w:tmpl w:val="3594D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206774">
    <w:abstractNumId w:val="3"/>
  </w:num>
  <w:num w:numId="2" w16cid:durableId="1270285110">
    <w:abstractNumId w:val="12"/>
  </w:num>
  <w:num w:numId="3" w16cid:durableId="2100129351">
    <w:abstractNumId w:val="6"/>
  </w:num>
  <w:num w:numId="4" w16cid:durableId="1116753809">
    <w:abstractNumId w:val="13"/>
  </w:num>
  <w:num w:numId="5" w16cid:durableId="614404034">
    <w:abstractNumId w:val="17"/>
  </w:num>
  <w:num w:numId="6" w16cid:durableId="1579053321">
    <w:abstractNumId w:val="4"/>
  </w:num>
  <w:num w:numId="7" w16cid:durableId="85734968">
    <w:abstractNumId w:val="7"/>
  </w:num>
  <w:num w:numId="8" w16cid:durableId="238442841">
    <w:abstractNumId w:val="15"/>
  </w:num>
  <w:num w:numId="9" w16cid:durableId="1739211202">
    <w:abstractNumId w:val="1"/>
  </w:num>
  <w:num w:numId="10" w16cid:durableId="1950575743">
    <w:abstractNumId w:val="0"/>
  </w:num>
  <w:num w:numId="11" w16cid:durableId="1183740930">
    <w:abstractNumId w:val="16"/>
  </w:num>
  <w:num w:numId="12" w16cid:durableId="1229000924">
    <w:abstractNumId w:val="5"/>
  </w:num>
  <w:num w:numId="13" w16cid:durableId="729227192">
    <w:abstractNumId w:val="11"/>
  </w:num>
  <w:num w:numId="14" w16cid:durableId="1606379339">
    <w:abstractNumId w:val="10"/>
  </w:num>
  <w:num w:numId="15" w16cid:durableId="594090693">
    <w:abstractNumId w:val="9"/>
  </w:num>
  <w:num w:numId="16" w16cid:durableId="629094827">
    <w:abstractNumId w:val="8"/>
  </w:num>
  <w:num w:numId="17" w16cid:durableId="337465874">
    <w:abstractNumId w:val="2"/>
  </w:num>
  <w:num w:numId="18" w16cid:durableId="3112999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E3"/>
    <w:rsid w:val="00064583"/>
    <w:rsid w:val="00064B3E"/>
    <w:rsid w:val="00066100"/>
    <w:rsid w:val="00093694"/>
    <w:rsid w:val="000E2DB0"/>
    <w:rsid w:val="001A1CA9"/>
    <w:rsid w:val="001E119B"/>
    <w:rsid w:val="001F117D"/>
    <w:rsid w:val="00285C0C"/>
    <w:rsid w:val="00312EE0"/>
    <w:rsid w:val="00315F86"/>
    <w:rsid w:val="003A77D6"/>
    <w:rsid w:val="00404FF5"/>
    <w:rsid w:val="00411BA3"/>
    <w:rsid w:val="004365C9"/>
    <w:rsid w:val="00453AA5"/>
    <w:rsid w:val="004C7490"/>
    <w:rsid w:val="004F444B"/>
    <w:rsid w:val="0050043B"/>
    <w:rsid w:val="005734E0"/>
    <w:rsid w:val="0058155D"/>
    <w:rsid w:val="00595710"/>
    <w:rsid w:val="005D5F76"/>
    <w:rsid w:val="00616286"/>
    <w:rsid w:val="006927E3"/>
    <w:rsid w:val="006C7E45"/>
    <w:rsid w:val="006F47C7"/>
    <w:rsid w:val="00763CBD"/>
    <w:rsid w:val="00767E94"/>
    <w:rsid w:val="0077076E"/>
    <w:rsid w:val="00771AD2"/>
    <w:rsid w:val="00801F06"/>
    <w:rsid w:val="008E1900"/>
    <w:rsid w:val="008F7FA5"/>
    <w:rsid w:val="0091058D"/>
    <w:rsid w:val="009C3870"/>
    <w:rsid w:val="009C3CCB"/>
    <w:rsid w:val="00A96328"/>
    <w:rsid w:val="00AA411A"/>
    <w:rsid w:val="00AE2CEE"/>
    <w:rsid w:val="00B06367"/>
    <w:rsid w:val="00B3436A"/>
    <w:rsid w:val="00B7626D"/>
    <w:rsid w:val="00C010D1"/>
    <w:rsid w:val="00C06127"/>
    <w:rsid w:val="00CC24D3"/>
    <w:rsid w:val="00CC4898"/>
    <w:rsid w:val="00D3665F"/>
    <w:rsid w:val="00D47672"/>
    <w:rsid w:val="00E4244E"/>
    <w:rsid w:val="00EB7799"/>
    <w:rsid w:val="00F7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3A39"/>
  <w15:chartTrackingRefBased/>
  <w15:docId w15:val="{8CD9D82A-DE27-43BE-9782-347E7133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20BAF-F6D2-4B4F-8335-F23AC660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2394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Cempura</dc:creator>
  <cp:keywords/>
  <dc:description/>
  <cp:lastModifiedBy>Anna Cempura</cp:lastModifiedBy>
  <cp:revision>23</cp:revision>
  <dcterms:created xsi:type="dcterms:W3CDTF">2021-05-26T12:29:00Z</dcterms:created>
  <dcterms:modified xsi:type="dcterms:W3CDTF">2022-11-09T10:16:00Z</dcterms:modified>
</cp:coreProperties>
</file>