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3D06" w14:textId="77777777" w:rsidR="00C12313" w:rsidRDefault="00C12313" w:rsidP="00C1231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.........................., dnia...........................</w:t>
      </w:r>
    </w:p>
    <w:p w14:paraId="3C9ABDB6" w14:textId="77777777" w:rsidR="00C12313" w:rsidRDefault="00C12313" w:rsidP="00C12313">
      <w:pPr>
        <w:pStyle w:val="Standard"/>
      </w:pPr>
      <w:r>
        <w:t>............................................................</w:t>
      </w:r>
    </w:p>
    <w:p w14:paraId="176CC13E" w14:textId="77777777" w:rsidR="00C12313" w:rsidRDefault="00C12313" w:rsidP="00C12313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423E2976" w14:textId="77777777" w:rsidR="00C12313" w:rsidRDefault="00C12313" w:rsidP="00C12313">
      <w:pPr>
        <w:pStyle w:val="Standard"/>
        <w:spacing w:line="360" w:lineRule="auto"/>
      </w:pPr>
      <w:r>
        <w:t>............................................................</w:t>
      </w:r>
    </w:p>
    <w:p w14:paraId="65C967B6" w14:textId="77777777" w:rsidR="00C12313" w:rsidRDefault="00C12313" w:rsidP="00C12313">
      <w:pPr>
        <w:pStyle w:val="Standard"/>
      </w:pPr>
      <w:r>
        <w:t>............................................................</w:t>
      </w:r>
    </w:p>
    <w:p w14:paraId="7A9C94C5" w14:textId="77777777" w:rsidR="00C12313" w:rsidRDefault="00C12313" w:rsidP="00C12313">
      <w:pPr>
        <w:pStyle w:val="Standard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WÓJT GMINY LIPNICA  MUROWANA </w:t>
      </w:r>
    </w:p>
    <w:p w14:paraId="640439BB" w14:textId="77777777" w:rsidR="00C12313" w:rsidRDefault="00C12313" w:rsidP="00C12313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  <w:t>32-724 Lipnica Murowana 44</w:t>
      </w:r>
    </w:p>
    <w:p w14:paraId="1127B7FE" w14:textId="77777777" w:rsidR="00C12313" w:rsidRDefault="00C12313" w:rsidP="00C12313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745AF901" w14:textId="77777777" w:rsidR="00A16285" w:rsidRDefault="00A16285">
      <w:pPr>
        <w:pStyle w:val="Standard"/>
        <w:rPr>
          <w:rFonts w:eastAsia="Times New Roman" w:cs="Times New Roman"/>
          <w:szCs w:val="20"/>
          <w:lang w:eastAsia="pl-PL" w:bidi="ar-SA"/>
        </w:rPr>
      </w:pPr>
    </w:p>
    <w:p w14:paraId="610F9E7C" w14:textId="77777777" w:rsidR="00A16285" w:rsidRDefault="00A16285">
      <w:pPr>
        <w:pStyle w:val="Standard"/>
        <w:rPr>
          <w:rFonts w:eastAsia="Times New Roman" w:cs="Times New Roman"/>
          <w:szCs w:val="20"/>
          <w:lang w:eastAsia="pl-PL" w:bidi="ar-SA"/>
        </w:rPr>
      </w:pPr>
    </w:p>
    <w:p w14:paraId="2F3FF675" w14:textId="77777777" w:rsidR="00A16285" w:rsidRDefault="00C12313">
      <w:pPr>
        <w:pStyle w:val="Standard"/>
        <w:jc w:val="center"/>
        <w:rPr>
          <w:rFonts w:eastAsia="Times New Roman" w:cs="Times New Roman"/>
          <w:b/>
          <w:bCs/>
          <w:szCs w:val="20"/>
          <w:lang w:eastAsia="pl-PL" w:bidi="ar-SA"/>
        </w:rPr>
      </w:pPr>
      <w:r>
        <w:rPr>
          <w:rFonts w:eastAsia="Times New Roman" w:cs="Times New Roman"/>
          <w:b/>
          <w:bCs/>
          <w:szCs w:val="20"/>
          <w:lang w:eastAsia="pl-PL" w:bidi="ar-SA"/>
        </w:rPr>
        <w:t>ZG ŁOSZENIE</w:t>
      </w:r>
    </w:p>
    <w:p w14:paraId="43DEA033" w14:textId="77777777" w:rsidR="00A16285" w:rsidRDefault="00C12313">
      <w:pPr>
        <w:pStyle w:val="Standard"/>
        <w:jc w:val="center"/>
        <w:rPr>
          <w:rFonts w:eastAsia="Times New Roman" w:cs="Times New Roman"/>
          <w:b/>
          <w:bCs/>
          <w:szCs w:val="20"/>
          <w:lang w:eastAsia="pl-PL" w:bidi="ar-SA"/>
        </w:rPr>
      </w:pPr>
      <w:r>
        <w:rPr>
          <w:rFonts w:eastAsia="Times New Roman" w:cs="Times New Roman"/>
          <w:b/>
          <w:bCs/>
          <w:szCs w:val="20"/>
          <w:lang w:eastAsia="pl-PL" w:bidi="ar-SA"/>
        </w:rPr>
        <w:t>zamiaru usunięcia drzew lub krzewów</w:t>
      </w:r>
    </w:p>
    <w:p w14:paraId="4EB4991F" w14:textId="77777777" w:rsidR="00A16285" w:rsidRDefault="00A16285">
      <w:pPr>
        <w:pStyle w:val="Standard"/>
        <w:jc w:val="center"/>
        <w:rPr>
          <w:rFonts w:eastAsia="Times New Roman" w:cs="Times New Roman"/>
          <w:b/>
          <w:bCs/>
          <w:szCs w:val="20"/>
          <w:lang w:eastAsia="pl-PL" w:bidi="ar-SA"/>
        </w:rPr>
      </w:pPr>
    </w:p>
    <w:p w14:paraId="016316E1" w14:textId="77777777" w:rsidR="00A16285" w:rsidRDefault="00A16285">
      <w:pPr>
        <w:pStyle w:val="Standard"/>
        <w:jc w:val="center"/>
        <w:rPr>
          <w:rFonts w:eastAsia="Times New Roman" w:cs="Times New Roman"/>
          <w:b/>
          <w:bCs/>
          <w:szCs w:val="20"/>
          <w:lang w:eastAsia="pl-PL" w:bidi="ar-SA"/>
        </w:rPr>
      </w:pPr>
    </w:p>
    <w:p w14:paraId="51715655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 xml:space="preserve"> rosnących / rosnącego*  na nieruchomości nr …..................................... …........................................</w:t>
      </w:r>
    </w:p>
    <w:p w14:paraId="0409D53F" w14:textId="77777777" w:rsidR="00A16285" w:rsidRDefault="00A16285">
      <w:pPr>
        <w:pStyle w:val="Standard"/>
        <w:rPr>
          <w:rFonts w:eastAsia="Times New Roman" w:cs="Times New Roman"/>
          <w:szCs w:val="20"/>
          <w:lang w:eastAsia="pl-PL" w:bidi="ar-SA"/>
        </w:rPr>
      </w:pPr>
    </w:p>
    <w:p w14:paraId="08469314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w …........................................................................................................................................................</w:t>
      </w:r>
    </w:p>
    <w:p w14:paraId="16851ACB" w14:textId="77777777" w:rsidR="00A16285" w:rsidRDefault="00C12313">
      <w:pPr>
        <w:pStyle w:val="Standard"/>
        <w:jc w:val="center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 xml:space="preserve">  ( 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podać miejscowość </w:t>
      </w:r>
      <w:r>
        <w:rPr>
          <w:rFonts w:eastAsia="Times New Roman" w:cs="Times New Roman"/>
          <w:szCs w:val="20"/>
          <w:lang w:eastAsia="pl-PL" w:bidi="ar-SA"/>
        </w:rPr>
        <w:t>)</w:t>
      </w:r>
    </w:p>
    <w:p w14:paraId="0B619DE3" w14:textId="77777777" w:rsidR="00A16285" w:rsidRDefault="00A16285">
      <w:pPr>
        <w:pStyle w:val="Standard"/>
        <w:jc w:val="center"/>
        <w:rPr>
          <w:rFonts w:eastAsia="Times New Roman" w:cs="Times New Roman"/>
          <w:szCs w:val="20"/>
          <w:lang w:eastAsia="pl-PL" w:bidi="ar-SA"/>
        </w:rPr>
      </w:pPr>
    </w:p>
    <w:p w14:paraId="3AF2D386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Działka stanowi własność.......................................................................................................................</w:t>
      </w:r>
    </w:p>
    <w:p w14:paraId="10A98F27" w14:textId="77777777" w:rsidR="00A16285" w:rsidRDefault="00A16285">
      <w:pPr>
        <w:pStyle w:val="Standard"/>
        <w:rPr>
          <w:rFonts w:eastAsia="Times New Roman" w:cs="Times New Roman"/>
          <w:szCs w:val="20"/>
          <w:lang w:eastAsia="pl-PL" w:bidi="ar-SA"/>
        </w:rPr>
      </w:pPr>
    </w:p>
    <w:p w14:paraId="53E58BFB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Działka stanowi współwłasność.............................................................................................................</w:t>
      </w:r>
    </w:p>
    <w:p w14:paraId="2837FA98" w14:textId="77777777" w:rsidR="00A16285" w:rsidRDefault="00C12313">
      <w:pPr>
        <w:pStyle w:val="Standard"/>
        <w:jc w:val="center"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  <w:t>(podać jeżeli dotyczy)</w:t>
      </w:r>
    </w:p>
    <w:p w14:paraId="06956DF7" w14:textId="77777777" w:rsidR="00A16285" w:rsidRDefault="00A16285">
      <w:pPr>
        <w:pStyle w:val="Standard"/>
        <w:jc w:val="center"/>
        <w:rPr>
          <w:rFonts w:eastAsia="Times New Roman" w:cs="Times New Roman"/>
          <w:sz w:val="20"/>
          <w:szCs w:val="20"/>
          <w:lang w:eastAsia="pl-PL" w:bidi="ar-SA"/>
        </w:rPr>
      </w:pPr>
    </w:p>
    <w:p w14:paraId="2DA860EB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 xml:space="preserve">Usunięcie  drzew </w:t>
      </w:r>
      <w:r>
        <w:rPr>
          <w:rFonts w:eastAsia="Times New Roman" w:cs="Times New Roman"/>
          <w:b/>
          <w:bCs/>
          <w:szCs w:val="20"/>
          <w:lang w:eastAsia="pl-PL" w:bidi="ar-SA"/>
        </w:rPr>
        <w:t xml:space="preserve">wynika/ nie wynika </w:t>
      </w:r>
      <w:r>
        <w:rPr>
          <w:rFonts w:eastAsia="Times New Roman" w:cs="Times New Roman"/>
          <w:szCs w:val="20"/>
          <w:lang w:eastAsia="pl-PL" w:bidi="ar-SA"/>
        </w:rPr>
        <w:t>z celu  związanego z prowadzeniem działalności gospodarczej*.</w:t>
      </w:r>
    </w:p>
    <w:p w14:paraId="2F9AD616" w14:textId="77777777" w:rsidR="00A16285" w:rsidRDefault="00A16285">
      <w:pPr>
        <w:pStyle w:val="Standard"/>
        <w:rPr>
          <w:rFonts w:eastAsia="Times New Roman" w:cs="Times New Roman"/>
          <w:szCs w:val="20"/>
          <w:lang w:eastAsia="pl-PL" w:bidi="ar-SA"/>
        </w:rPr>
      </w:pPr>
    </w:p>
    <w:p w14:paraId="6213E51A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Oświadczam, że dane zawarte w zgłoszeniu są zgodne ze stanem faktycznym</w:t>
      </w:r>
    </w:p>
    <w:p w14:paraId="304911DA" w14:textId="77777777" w:rsidR="00A16285" w:rsidRDefault="00A16285">
      <w:pPr>
        <w:pStyle w:val="Standard"/>
        <w:jc w:val="center"/>
        <w:rPr>
          <w:rFonts w:eastAsia="Times New Roman" w:cs="Times New Roman"/>
          <w:i/>
          <w:iCs/>
          <w:szCs w:val="20"/>
          <w:lang w:eastAsia="pl-PL" w:bidi="ar-SA"/>
        </w:rPr>
      </w:pPr>
    </w:p>
    <w:p w14:paraId="7E3EB840" w14:textId="77777777" w:rsidR="00A16285" w:rsidRDefault="00C12313">
      <w:pPr>
        <w:pStyle w:val="Standard"/>
        <w:rPr>
          <w:rFonts w:eastAsia="Times New Roman" w:cs="Times New Roman"/>
          <w:i/>
          <w:iCs/>
          <w:szCs w:val="20"/>
          <w:lang w:eastAsia="pl-PL" w:bidi="ar-SA"/>
        </w:rPr>
      </w:pPr>
      <w:r>
        <w:rPr>
          <w:rFonts w:eastAsia="Times New Roman" w:cs="Times New Roman"/>
          <w:i/>
          <w:iCs/>
          <w:szCs w:val="20"/>
          <w:lang w:eastAsia="pl-PL" w:bidi="ar-SA"/>
        </w:rPr>
        <w:t>Podstawa  prawna – art. 83f  ust. 4 i 5  ustawy  z  dnia  16  kwietnia  2004 r.  o  ochronie   przyrody            (t. j. Dz. U. z 2020 r. , poz. 55 z późn. zm.)</w:t>
      </w:r>
    </w:p>
    <w:p w14:paraId="472F6A35" w14:textId="77777777" w:rsidR="00A16285" w:rsidRDefault="00C12313">
      <w:pPr>
        <w:pStyle w:val="Standard"/>
        <w:rPr>
          <w:rFonts w:eastAsia="Times New Roman" w:cs="Times New Roman"/>
          <w:i/>
          <w:iCs/>
          <w:szCs w:val="20"/>
          <w:lang w:eastAsia="pl-PL" w:bidi="ar-SA"/>
        </w:rPr>
      </w:pP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  <w:t>..............................................................</w:t>
      </w:r>
    </w:p>
    <w:p w14:paraId="010A4FF2" w14:textId="77777777" w:rsidR="00A16285" w:rsidRDefault="00C12313">
      <w:pPr>
        <w:pStyle w:val="Standard"/>
        <w:jc w:val="center"/>
        <w:rPr>
          <w:rFonts w:eastAsia="Times New Roman" w:cs="Times New Roman"/>
          <w:i/>
          <w:iCs/>
          <w:szCs w:val="20"/>
          <w:lang w:eastAsia="pl-PL" w:bidi="ar-SA"/>
        </w:rPr>
      </w:pP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  <w:t xml:space="preserve">                                                            (podpis wnioskodawcy)</w:t>
      </w:r>
    </w:p>
    <w:p w14:paraId="03A99E7B" w14:textId="77777777" w:rsidR="00A16285" w:rsidRDefault="00A16285">
      <w:pPr>
        <w:pStyle w:val="Standard"/>
        <w:jc w:val="center"/>
        <w:rPr>
          <w:rFonts w:eastAsia="Times New Roman" w:cs="Times New Roman"/>
          <w:i/>
          <w:iCs/>
          <w:szCs w:val="20"/>
          <w:lang w:eastAsia="pl-PL" w:bidi="ar-SA"/>
        </w:rPr>
      </w:pPr>
    </w:p>
    <w:p w14:paraId="1D318491" w14:textId="77777777" w:rsidR="00A16285" w:rsidRDefault="00C12313">
      <w:pPr>
        <w:pStyle w:val="Standard"/>
        <w:jc w:val="center"/>
        <w:rPr>
          <w:rFonts w:eastAsia="Times New Roman" w:cs="Times New Roman"/>
          <w:i/>
          <w:iCs/>
          <w:szCs w:val="20"/>
          <w:lang w:eastAsia="pl-PL" w:bidi="ar-SA"/>
        </w:rPr>
      </w:pPr>
      <w:r>
        <w:rPr>
          <w:rFonts w:eastAsia="Times New Roman" w:cs="Times New Roman"/>
          <w:i/>
          <w:iCs/>
          <w:szCs w:val="20"/>
          <w:lang w:eastAsia="pl-PL" w:bidi="ar-SA"/>
        </w:rPr>
        <w:t xml:space="preserve">                                                                                              ..............................................................</w:t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  <w:t xml:space="preserve">                                                            (podpis wnioskodawcy)</w:t>
      </w:r>
    </w:p>
    <w:p w14:paraId="0FB77046" w14:textId="77777777" w:rsidR="00A16285" w:rsidRDefault="00A16285">
      <w:pPr>
        <w:pStyle w:val="Standard"/>
        <w:rPr>
          <w:rFonts w:eastAsia="Times New Roman" w:cs="Times New Roman"/>
          <w:b/>
          <w:bCs/>
          <w:i/>
          <w:iCs/>
          <w:szCs w:val="20"/>
          <w:lang w:eastAsia="pl-PL" w:bidi="ar-SA"/>
        </w:rPr>
      </w:pPr>
    </w:p>
    <w:p w14:paraId="0B5AED76" w14:textId="77777777" w:rsidR="00A16285" w:rsidRDefault="00C12313">
      <w:pPr>
        <w:pStyle w:val="Standard"/>
        <w:rPr>
          <w:rFonts w:eastAsia="Times New Roman" w:cs="Times New Roman"/>
          <w:b/>
          <w:bCs/>
          <w:i/>
          <w:iCs/>
          <w:szCs w:val="20"/>
          <w:lang w:eastAsia="pl-PL" w:bidi="ar-SA"/>
        </w:rPr>
      </w:pPr>
      <w:r>
        <w:rPr>
          <w:rFonts w:eastAsia="Times New Roman" w:cs="Times New Roman"/>
          <w:b/>
          <w:bCs/>
          <w:i/>
          <w:iCs/>
          <w:szCs w:val="20"/>
          <w:lang w:eastAsia="pl-PL" w:bidi="ar-SA"/>
        </w:rPr>
        <w:t>* niepotrzebne skreślić</w:t>
      </w:r>
    </w:p>
    <w:p w14:paraId="3A54704B" w14:textId="77777777" w:rsidR="00A16285" w:rsidRDefault="00C12313">
      <w:pPr>
        <w:pStyle w:val="Standard"/>
        <w:rPr>
          <w:rFonts w:eastAsia="Times New Roman" w:cs="Times New Roman"/>
          <w:i/>
          <w:iCs/>
          <w:szCs w:val="20"/>
          <w:lang w:eastAsia="pl-PL" w:bidi="ar-SA"/>
        </w:rPr>
      </w:pPr>
      <w:r>
        <w:rPr>
          <w:rFonts w:eastAsia="Times New Roman" w:cs="Times New Roman"/>
          <w:i/>
          <w:iCs/>
          <w:szCs w:val="20"/>
          <w:lang w:eastAsia="pl-PL" w:bidi="ar-SA"/>
        </w:rPr>
        <w:tab/>
      </w:r>
      <w:r>
        <w:rPr>
          <w:rFonts w:eastAsia="Times New Roman" w:cs="Times New Roman"/>
          <w:i/>
          <w:iCs/>
          <w:szCs w:val="20"/>
          <w:lang w:eastAsia="pl-PL" w:bidi="ar-SA"/>
        </w:rPr>
        <w:tab/>
      </w:r>
    </w:p>
    <w:p w14:paraId="5464B3B7" w14:textId="77777777" w:rsidR="00A16285" w:rsidRDefault="00C12313">
      <w:pPr>
        <w:pStyle w:val="Standard"/>
        <w:rPr>
          <w:rFonts w:eastAsia="Times New Roman" w:cs="Times New Roman"/>
          <w:i/>
          <w:iCs/>
          <w:szCs w:val="20"/>
          <w:u w:val="single"/>
          <w:lang w:eastAsia="pl-PL" w:bidi="ar-SA"/>
        </w:rPr>
      </w:pPr>
      <w:r>
        <w:rPr>
          <w:rFonts w:eastAsia="Times New Roman" w:cs="Times New Roman"/>
          <w:i/>
          <w:iCs/>
          <w:szCs w:val="20"/>
          <w:u w:val="single"/>
          <w:lang w:eastAsia="pl-PL" w:bidi="ar-SA"/>
        </w:rPr>
        <w:t>Załączniki:</w:t>
      </w:r>
    </w:p>
    <w:p w14:paraId="364F5A22" w14:textId="77777777" w:rsidR="00A16285" w:rsidRDefault="00C12313">
      <w:pPr>
        <w:pStyle w:val="Standard"/>
        <w:numPr>
          <w:ilvl w:val="0"/>
          <w:numId w:val="1"/>
        </w:numPr>
        <w:rPr>
          <w:rFonts w:eastAsia="Times New Roman" w:cs="Times New Roman"/>
          <w:b/>
          <w:bCs/>
          <w:i/>
          <w:iCs/>
          <w:szCs w:val="20"/>
          <w:lang w:eastAsia="pl-PL" w:bidi="ar-SA"/>
        </w:rPr>
      </w:pPr>
      <w:r>
        <w:rPr>
          <w:rFonts w:eastAsia="Times New Roman" w:cs="Times New Roman"/>
          <w:b/>
          <w:bCs/>
          <w:i/>
          <w:iCs/>
          <w:szCs w:val="20"/>
          <w:lang w:eastAsia="pl-PL" w:bidi="ar-SA"/>
        </w:rPr>
        <w:t>mapka/rysunek określająca usytuowanie drzew na nieruchomości</w:t>
      </w:r>
    </w:p>
    <w:p w14:paraId="1D419E59" w14:textId="77777777" w:rsidR="00A16285" w:rsidRDefault="00C12313">
      <w:pPr>
        <w:pStyle w:val="Standard"/>
        <w:numPr>
          <w:ilvl w:val="0"/>
          <w:numId w:val="1"/>
        </w:numPr>
        <w:rPr>
          <w:rFonts w:eastAsia="Times New Roman" w:cs="Times New Roman"/>
          <w:b/>
          <w:bCs/>
          <w:i/>
          <w:iCs/>
          <w:szCs w:val="20"/>
          <w:lang w:eastAsia="pl-PL" w:bidi="ar-SA"/>
        </w:rPr>
      </w:pPr>
      <w:r>
        <w:rPr>
          <w:rFonts w:eastAsia="Times New Roman" w:cs="Times New Roman"/>
          <w:b/>
          <w:bCs/>
          <w:i/>
          <w:iCs/>
          <w:szCs w:val="20"/>
          <w:lang w:eastAsia="pl-PL" w:bidi="ar-SA"/>
        </w:rPr>
        <w:t>zgoda współwłaściciela nieruchomości na usunięcie drzew</w:t>
      </w:r>
    </w:p>
    <w:p w14:paraId="7964878F" w14:textId="77777777" w:rsidR="00A16285" w:rsidRDefault="00A16285">
      <w:pPr>
        <w:pStyle w:val="Standard"/>
        <w:rPr>
          <w:rFonts w:eastAsia="Times New Roman" w:cs="Times New Roman"/>
          <w:i/>
          <w:iCs/>
          <w:szCs w:val="20"/>
          <w:lang w:eastAsia="pl-PL" w:bidi="ar-SA"/>
        </w:rPr>
      </w:pPr>
    </w:p>
    <w:p w14:paraId="20B160E1" w14:textId="77777777" w:rsidR="00A16285" w:rsidRDefault="00C12313">
      <w:pPr>
        <w:pStyle w:val="Standard"/>
        <w:rPr>
          <w:rFonts w:eastAsia="Times New Roman" w:cs="Times New Roman"/>
          <w:szCs w:val="20"/>
          <w:lang w:eastAsia="pl-PL" w:bidi="ar-SA"/>
        </w:rPr>
      </w:pPr>
      <w:r>
        <w:rPr>
          <w:rFonts w:eastAsia="Times New Roman" w:cs="Times New Roman"/>
          <w:szCs w:val="20"/>
          <w:lang w:eastAsia="pl-PL" w:bidi="ar-SA"/>
        </w:rPr>
        <w:t>Informacja dodatkowe:</w:t>
      </w:r>
    </w:p>
    <w:p w14:paraId="4FDE48D1" w14:textId="77777777" w:rsidR="00A16285" w:rsidRDefault="00A16285">
      <w:pPr>
        <w:pStyle w:val="Standard"/>
        <w:rPr>
          <w:rFonts w:eastAsia="Times New Roman" w:cs="Times New Roman"/>
          <w:szCs w:val="20"/>
          <w:lang w:eastAsia="pl-PL" w:bidi="ar-SA"/>
        </w:rPr>
      </w:pPr>
    </w:p>
    <w:p w14:paraId="1D9C52CB" w14:textId="77777777" w:rsidR="00A16285" w:rsidRDefault="00C12313">
      <w:pPr>
        <w:pStyle w:val="Standard"/>
        <w:jc w:val="both"/>
        <w:rPr>
          <w:rFonts w:eastAsia="Times New Roman"/>
          <w:u w:val="single"/>
          <w:lang w:eastAsia="pl-PL" w:bidi="ar-SA"/>
        </w:rPr>
      </w:pPr>
      <w:r>
        <w:rPr>
          <w:rFonts w:eastAsia="Times New Roman"/>
          <w:u w:val="single"/>
          <w:lang w:eastAsia="pl-PL" w:bidi="ar-SA"/>
        </w:rPr>
        <w:t xml:space="preserve">Na usunięcie drzew, których obwód pnia mierzony na </w:t>
      </w:r>
      <w:r>
        <w:rPr>
          <w:rFonts w:eastAsia="Times New Roman"/>
          <w:b/>
          <w:bCs/>
          <w:u w:val="single"/>
          <w:lang w:eastAsia="pl-PL" w:bidi="ar-SA"/>
        </w:rPr>
        <w:t>wysokości 5 cm  nie przekracza</w:t>
      </w:r>
      <w:r>
        <w:rPr>
          <w:rFonts w:eastAsia="Times New Roman"/>
          <w:u w:val="single"/>
          <w:lang w:eastAsia="pl-PL" w:bidi="ar-SA"/>
        </w:rPr>
        <w:t>:</w:t>
      </w:r>
    </w:p>
    <w:p w14:paraId="1120F98F" w14:textId="77777777" w:rsidR="00A16285" w:rsidRDefault="00C12313">
      <w:pPr>
        <w:pStyle w:val="Textbody"/>
        <w:spacing w:after="0"/>
        <w:rPr>
          <w:rFonts w:eastAsia="Times New Roman"/>
          <w:lang w:eastAsia="pl-PL" w:bidi="ar-SA"/>
        </w:rPr>
      </w:pPr>
      <w:r>
        <w:rPr>
          <w:rFonts w:eastAsia="Times New Roman"/>
          <w:lang w:eastAsia="pl-PL" w:bidi="ar-SA"/>
        </w:rPr>
        <w:t>a) 80 cm – w przypadku topoli, wierzb, klonu jesionolistnego oraz klonu srebrzystego;</w:t>
      </w:r>
      <w:r>
        <w:rPr>
          <w:rFonts w:eastAsia="Times New Roman"/>
          <w:lang w:eastAsia="pl-PL" w:bidi="ar-SA"/>
        </w:rPr>
        <w:br/>
        <w:t>b) 65 cm – w przypadku kasztanowca zwyczajnego, robinii akacjowej oraz platanu klonolistnego;</w:t>
      </w:r>
      <w:r>
        <w:rPr>
          <w:rFonts w:eastAsia="Times New Roman"/>
          <w:lang w:eastAsia="pl-PL" w:bidi="ar-SA"/>
        </w:rPr>
        <w:br/>
        <w:t>c) 50 cm – w przypadku pozostałych gatunków drzew;</w:t>
      </w:r>
    </w:p>
    <w:p w14:paraId="3912A530" w14:textId="77777777" w:rsidR="00A16285" w:rsidRDefault="00C12313">
      <w:pPr>
        <w:pStyle w:val="Textbody"/>
        <w:spacing w:after="0"/>
        <w:rPr>
          <w:rFonts w:eastAsia="Times New Roman"/>
          <w:lang w:eastAsia="pl-PL" w:bidi="ar-SA"/>
        </w:rPr>
      </w:pPr>
      <w:r>
        <w:rPr>
          <w:rFonts w:eastAsia="Times New Roman"/>
          <w:lang w:eastAsia="pl-PL" w:bidi="ar-SA"/>
        </w:rPr>
        <w:t>d)</w:t>
      </w:r>
      <w:r>
        <w:rPr>
          <w:rFonts w:eastAsia="Times New Roman"/>
          <w:sz w:val="21"/>
          <w:szCs w:val="21"/>
          <w:lang w:eastAsia="pl-PL" w:bidi="ar-SA"/>
        </w:rPr>
        <w:t xml:space="preserve"> </w:t>
      </w:r>
      <w:r>
        <w:rPr>
          <w:rFonts w:eastAsia="Times New Roman"/>
          <w:i/>
          <w:iCs/>
          <w:sz w:val="21"/>
          <w:szCs w:val="21"/>
          <w:lang w:eastAsia="pl-PL" w:bidi="ar-SA"/>
        </w:rPr>
        <w:t xml:space="preserve">drzew  lub  krzewów  usuwanych  w  celu  przywrócenia gruntów nieużytkowanych do użytkowania   rolniczego  </w:t>
      </w:r>
      <w:r>
        <w:rPr>
          <w:rFonts w:eastAsia="Times New Roman" w:cs="Times New Roman"/>
          <w:b/>
          <w:bCs/>
          <w:szCs w:val="20"/>
          <w:u w:val="single"/>
          <w:lang w:eastAsia="pl-PL" w:bidi="ar-SA"/>
        </w:rPr>
        <w:t>zezwolenie i zgłoszenie nie obowiązuje.</w:t>
      </w:r>
    </w:p>
    <w:p w14:paraId="458BD5C6" w14:textId="77777777" w:rsidR="00C12313" w:rsidRDefault="00C12313">
      <w:pPr>
        <w:pStyle w:val="Standard"/>
      </w:pPr>
      <w:r>
        <w:t xml:space="preserve">    </w:t>
      </w:r>
    </w:p>
    <w:p w14:paraId="59346C8D" w14:textId="77777777" w:rsidR="00A14FC4" w:rsidRDefault="00A14FC4" w:rsidP="00A14FC4">
      <w:pPr>
        <w:pStyle w:val="Standard"/>
        <w:jc w:val="center"/>
        <w:rPr>
          <w:b/>
          <w:bCs/>
          <w:sz w:val="19"/>
          <w:szCs w:val="19"/>
        </w:rPr>
      </w:pPr>
      <w:bookmarkStart w:id="0" w:name="_Hlk69723044"/>
      <w:r>
        <w:rPr>
          <w:b/>
          <w:bCs/>
          <w:sz w:val="19"/>
          <w:szCs w:val="19"/>
        </w:rPr>
        <w:lastRenderedPageBreak/>
        <w:t>INFORMACJA DOTYCZĄCA PRZETWARZANIA DANYCH OSOBOWYCH W URZĘDZIE GMINY LIPNICA MUROWANA – POSTĘPOWANIA ADMINISTRACYJNE</w:t>
      </w:r>
    </w:p>
    <w:p w14:paraId="4B354394" w14:textId="77777777" w:rsidR="00A14FC4" w:rsidRDefault="00A14FC4" w:rsidP="00A14FC4">
      <w:pPr>
        <w:pStyle w:val="Standard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/w przypadku zbierania danych osobowych od osoby, której dane dotyczą/</w:t>
      </w:r>
    </w:p>
    <w:p w14:paraId="556E53E4" w14:textId="77777777" w:rsidR="00A14FC4" w:rsidRDefault="00A14FC4" w:rsidP="00A14FC4">
      <w:pPr>
        <w:pStyle w:val="Standard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14:paraId="0495247A" w14:textId="77777777" w:rsidR="00A14FC4" w:rsidRDefault="00A14FC4" w:rsidP="00A14FC4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68A51D35" w14:textId="77777777" w:rsidR="00A14FC4" w:rsidRDefault="00A14FC4" w:rsidP="00A14FC4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informujemy, że:</w:t>
      </w:r>
    </w:p>
    <w:p w14:paraId="215E5FA2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3C879A7A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sprawach związanych z przetwarzaniem danych osobowych można się kontaktować z Inspektorem Ochrony Danych, dostępnym pod adresem e-mail: odo@lipnicamurowana.pl</w:t>
      </w:r>
    </w:p>
    <w:p w14:paraId="393DFEE1" w14:textId="77777777" w:rsidR="00A14FC4" w:rsidRDefault="00A14FC4" w:rsidP="00A14FC4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Osoby niekorzystające z poczty elektronicznej mogą złożyć zapytanie pisemne:</w:t>
      </w:r>
    </w:p>
    <w:p w14:paraId="1A67DF4C" w14:textId="77777777" w:rsidR="00A14FC4" w:rsidRDefault="00A14FC4" w:rsidP="00A14FC4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* osobiście do Sekretariatu Urzędu Gminy w Lipnicy Murowanej w lub pocztą tradycyjną na  adres Urząd Gminy                  w Lipnicy Murowanej 32-724 Lipnica Murowana 44,</w:t>
      </w:r>
    </w:p>
    <w:p w14:paraId="1DEE2D1F" w14:textId="77777777" w:rsidR="00A14FC4" w:rsidRDefault="00A14FC4" w:rsidP="00A14FC4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 elektronicznie z wykorzystaniem pisma ogólnego na platformie SEKAP (PeUP)/ePUAP, </w:t>
      </w:r>
      <w:r>
        <w:rPr>
          <w:sz w:val="19"/>
          <w:szCs w:val="19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5545AED0" w14:textId="163D8F90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będą przetwarzane na podstawie art. 6 ust. 1 lit. c RODO w celu realizacji obowiązków prawnych Administratora, wynikających z przepisów prawa, w szczególności kodeksu postępowania administracyjnego.</w:t>
      </w:r>
    </w:p>
    <w:p w14:paraId="6D505660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3E0E8188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4D8C2488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nie będą przetwarzane w sposób zautomatyzowany i nie będą profilowane.</w:t>
      </w:r>
    </w:p>
    <w:p w14:paraId="1462655A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1DD6EF69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59AB4E15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1BDF6BA6" w14:textId="77777777" w:rsidR="00A14FC4" w:rsidRDefault="00A14FC4" w:rsidP="00A14FC4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żądania dostępu do treści swoich danych osobowych,</w:t>
      </w:r>
    </w:p>
    <w:p w14:paraId="653187FC" w14:textId="77777777" w:rsidR="00A14FC4" w:rsidRDefault="00A14FC4" w:rsidP="00A14FC4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sprostowania (poprawiania) swoich danych osobowych,</w:t>
      </w:r>
    </w:p>
    <w:p w14:paraId="383AAFBB" w14:textId="77777777" w:rsidR="00A14FC4" w:rsidRDefault="00A14FC4" w:rsidP="00A14FC4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ograniczenia przetwarzania, wyłącznie w przypadkach szczegółowo określonych w RODO, oraz nie posiadają Państwo prawa do:</w:t>
      </w:r>
    </w:p>
    <w:p w14:paraId="3E7462F7" w14:textId="77777777" w:rsidR="00A14FC4" w:rsidRDefault="00A14FC4" w:rsidP="00A14FC4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usunięcia danych osobowych,</w:t>
      </w:r>
    </w:p>
    <w:p w14:paraId="120562E4" w14:textId="77777777" w:rsidR="00A14FC4" w:rsidRDefault="00A14FC4" w:rsidP="00A14FC4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przenoszenia danych osobowych,</w:t>
      </w:r>
    </w:p>
    <w:p w14:paraId="73AF9167" w14:textId="77777777" w:rsidR="00A14FC4" w:rsidRDefault="00A14FC4" w:rsidP="00A14FC4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wniesienia sprzeciwu wobec przetwarzania danych osobowych -</w:t>
      </w:r>
    </w:p>
    <w:p w14:paraId="316A0EAF" w14:textId="77777777" w:rsidR="00A14FC4" w:rsidRDefault="00A14FC4" w:rsidP="00A14FC4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gdyż podstawą prawną przetwarzania Pani/Pana danych osobowych jest art. 6 ust. 1 lit. c RODO.</w:t>
      </w:r>
    </w:p>
    <w:p w14:paraId="4CC22990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FC158EC" w14:textId="77777777" w:rsidR="00A14FC4" w:rsidRDefault="00A14FC4" w:rsidP="00A14FC4">
      <w:pPr>
        <w:pStyle w:val="Standard"/>
        <w:numPr>
          <w:ilvl w:val="0"/>
          <w:numId w:val="3"/>
        </w:numPr>
        <w:jc w:val="both"/>
        <w:textAlignment w:val="auto"/>
        <w:rPr>
          <w:lang w:val="de-DE"/>
        </w:rPr>
      </w:pPr>
      <w:r>
        <w:rPr>
          <w:sz w:val="19"/>
          <w:szCs w:val="19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018C16A3" w14:textId="02B447D5" w:rsidR="00A16285" w:rsidRDefault="00A16285" w:rsidP="00A14FC4">
      <w:pPr>
        <w:pStyle w:val="Standard"/>
        <w:jc w:val="center"/>
        <w:rPr>
          <w:rFonts w:eastAsia="Century Gothic" w:cs="Calibri"/>
          <w:sz w:val="20"/>
          <w:szCs w:val="20"/>
        </w:rPr>
      </w:pPr>
    </w:p>
    <w:sectPr w:rsidR="00A162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A44D" w14:textId="77777777" w:rsidR="00D015CF" w:rsidRDefault="00C12313">
      <w:r>
        <w:separator/>
      </w:r>
    </w:p>
  </w:endnote>
  <w:endnote w:type="continuationSeparator" w:id="0">
    <w:p w14:paraId="22D6BF7B" w14:textId="77777777" w:rsidR="00D015CF" w:rsidRDefault="00C1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1014" w14:textId="77777777" w:rsidR="00D015CF" w:rsidRDefault="00C12313">
      <w:r>
        <w:rPr>
          <w:color w:val="000000"/>
        </w:rPr>
        <w:separator/>
      </w:r>
    </w:p>
  </w:footnote>
  <w:footnote w:type="continuationSeparator" w:id="0">
    <w:p w14:paraId="0376B5C9" w14:textId="77777777" w:rsidR="00D015CF" w:rsidRDefault="00C1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F92"/>
    <w:multiLevelType w:val="multilevel"/>
    <w:tmpl w:val="07BC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9C245A"/>
    <w:multiLevelType w:val="multilevel"/>
    <w:tmpl w:val="91C6E8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85"/>
    <w:rsid w:val="00A14FC4"/>
    <w:rsid w:val="00A16285"/>
    <w:rsid w:val="00C12313"/>
    <w:rsid w:val="00D015CF"/>
    <w:rsid w:val="00E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7DE3"/>
  <w15:docId w15:val="{965C0B3C-86B9-4164-97F8-F3EA3FEB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Wójtowicz</dc:creator>
  <cp:lastModifiedBy>Angelika Dychus</cp:lastModifiedBy>
  <cp:revision>4</cp:revision>
  <dcterms:created xsi:type="dcterms:W3CDTF">2021-04-27T12:42:00Z</dcterms:created>
  <dcterms:modified xsi:type="dcterms:W3CDTF">2021-04-27T13:04:00Z</dcterms:modified>
</cp:coreProperties>
</file>